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2FF" w:rsidRPr="00B341E0" w:rsidRDefault="00E972FF" w:rsidP="00E972FF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B341E0">
        <w:rPr>
          <w:rFonts w:ascii="Arial" w:hAnsi="Arial" w:cs="Arial"/>
          <w:b/>
          <w:sz w:val="18"/>
          <w:szCs w:val="18"/>
        </w:rPr>
        <w:t>** MENGGUNAKAN KEPALA SURAT FAKULTI PERTANIAN @ JABATAN TERKINI **</w:t>
      </w:r>
    </w:p>
    <w:p w:rsidR="00463AF5" w:rsidRDefault="00463AF5" w:rsidP="00E972FF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463AF5" w:rsidRDefault="00463AF5">
      <w:pPr>
        <w:spacing w:after="0"/>
        <w:rPr>
          <w:rFonts w:ascii="Arial" w:hAnsi="Arial" w:cs="Arial"/>
          <w:sz w:val="18"/>
          <w:szCs w:val="18"/>
        </w:rPr>
      </w:pPr>
    </w:p>
    <w:p w:rsidR="006D1208" w:rsidRPr="00E972FF" w:rsidRDefault="006D1208">
      <w:pPr>
        <w:spacing w:after="0"/>
        <w:rPr>
          <w:rFonts w:ascii="Arial" w:hAnsi="Arial" w:cs="Arial"/>
          <w:sz w:val="8"/>
          <w:szCs w:val="18"/>
        </w:rPr>
      </w:pPr>
    </w:p>
    <w:p w:rsidR="004410F8" w:rsidRDefault="00AB4293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  <w:sz w:val="18"/>
          <w:szCs w:val="18"/>
        </w:rPr>
        <w:t>Rujukan</w:t>
      </w:r>
      <w:proofErr w:type="spellEnd"/>
      <w:r>
        <w:rPr>
          <w:rFonts w:ascii="Arial" w:hAnsi="Arial" w:cs="Arial"/>
          <w:sz w:val="18"/>
          <w:szCs w:val="18"/>
        </w:rPr>
        <w:tab/>
      </w:r>
      <w:r w:rsidR="005F742B">
        <w:rPr>
          <w:rFonts w:ascii="Arial" w:hAnsi="Arial" w:cs="Arial"/>
          <w:sz w:val="18"/>
          <w:szCs w:val="18"/>
        </w:rPr>
        <w:tab/>
        <w:t>: UPM</w:t>
      </w:r>
      <w:r w:rsidR="00895753">
        <w:rPr>
          <w:rFonts w:ascii="Arial" w:hAnsi="Arial" w:cs="Arial"/>
          <w:sz w:val="18"/>
          <w:szCs w:val="18"/>
        </w:rPr>
        <w:t>.FP.800-2</w:t>
      </w:r>
      <w:r w:rsidR="00463AF5">
        <w:rPr>
          <w:rFonts w:ascii="Arial" w:hAnsi="Arial" w:cs="Arial"/>
          <w:sz w:val="18"/>
          <w:szCs w:val="18"/>
        </w:rPr>
        <w:t>/</w:t>
      </w:r>
      <w:proofErr w:type="gramStart"/>
      <w:r w:rsidR="00463AF5">
        <w:rPr>
          <w:rFonts w:ascii="Arial" w:hAnsi="Arial" w:cs="Arial"/>
          <w:sz w:val="18"/>
          <w:szCs w:val="18"/>
        </w:rPr>
        <w:t>1</w:t>
      </w:r>
      <w:r w:rsidR="00895753">
        <w:rPr>
          <w:rFonts w:ascii="Arial" w:hAnsi="Arial" w:cs="Arial"/>
          <w:sz w:val="18"/>
          <w:szCs w:val="18"/>
        </w:rPr>
        <w:t>(</w:t>
      </w:r>
      <w:proofErr w:type="gramEnd"/>
      <w:r w:rsidR="008314CA">
        <w:rPr>
          <w:rFonts w:ascii="Arial" w:hAnsi="Arial" w:cs="Arial"/>
          <w:color w:val="FF0000"/>
          <w:sz w:val="18"/>
          <w:szCs w:val="18"/>
        </w:rPr>
        <w:t>6300010</w:t>
      </w:r>
      <w:r w:rsidR="00895753">
        <w:rPr>
          <w:rFonts w:ascii="Arial" w:hAnsi="Arial" w:cs="Arial"/>
          <w:sz w:val="18"/>
          <w:szCs w:val="18"/>
        </w:rPr>
        <w:t>)</w:t>
      </w:r>
    </w:p>
    <w:p w:rsidR="004410F8" w:rsidRDefault="00033811">
      <w:pPr>
        <w:spacing w:after="0"/>
        <w:rPr>
          <w:rFonts w:ascii="Arial" w:hAnsi="Arial" w:cs="Arial"/>
          <w:color w:val="FF0000"/>
          <w:sz w:val="24"/>
          <w:szCs w:val="24"/>
        </w:rPr>
      </w:pPr>
      <w:proofErr w:type="spellStart"/>
      <w:r>
        <w:rPr>
          <w:rFonts w:ascii="Arial" w:hAnsi="Arial" w:cs="Arial"/>
          <w:sz w:val="18"/>
          <w:szCs w:val="18"/>
        </w:rPr>
        <w:t>Tarikh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: </w:t>
      </w:r>
      <w:r w:rsidR="00944FAD" w:rsidRPr="00895753">
        <w:rPr>
          <w:rFonts w:ascii="Arial" w:hAnsi="Arial" w:cs="Arial"/>
          <w:color w:val="FF0000"/>
          <w:sz w:val="18"/>
          <w:szCs w:val="18"/>
        </w:rPr>
        <w:fldChar w:fldCharType="begin"/>
      </w:r>
      <w:r w:rsidR="00944FAD" w:rsidRPr="00895753">
        <w:rPr>
          <w:rFonts w:ascii="Arial" w:hAnsi="Arial" w:cs="Arial"/>
          <w:color w:val="FF0000"/>
          <w:sz w:val="18"/>
          <w:szCs w:val="18"/>
        </w:rPr>
        <w:instrText xml:space="preserve"> MERGEFIELD TARIKH_SURAT </w:instrText>
      </w:r>
      <w:r w:rsidR="00944FAD" w:rsidRPr="00895753">
        <w:rPr>
          <w:rFonts w:ascii="Arial" w:hAnsi="Arial" w:cs="Arial"/>
          <w:color w:val="FF0000"/>
          <w:sz w:val="18"/>
          <w:szCs w:val="18"/>
        </w:rPr>
        <w:fldChar w:fldCharType="separate"/>
      </w:r>
      <w:r w:rsidR="0089124D" w:rsidRPr="00E52A17">
        <w:rPr>
          <w:rFonts w:ascii="Arial" w:hAnsi="Arial" w:cs="Arial"/>
          <w:noProof/>
          <w:color w:val="FF0000"/>
          <w:sz w:val="18"/>
          <w:szCs w:val="18"/>
        </w:rPr>
        <w:t>30 September 2022</w:t>
      </w:r>
      <w:r w:rsidR="00944FAD" w:rsidRPr="00895753">
        <w:rPr>
          <w:rFonts w:ascii="Arial" w:hAnsi="Arial" w:cs="Arial"/>
          <w:color w:val="FF0000"/>
          <w:sz w:val="18"/>
          <w:szCs w:val="18"/>
        </w:rPr>
        <w:fldChar w:fldCharType="end"/>
      </w:r>
    </w:p>
    <w:p w:rsidR="009F5417" w:rsidRDefault="009F5417">
      <w:pPr>
        <w:tabs>
          <w:tab w:val="left" w:pos="1701"/>
        </w:tabs>
        <w:spacing w:after="0" w:line="276" w:lineRule="auto"/>
        <w:rPr>
          <w:rFonts w:ascii="Arial" w:hAnsi="Arial" w:cs="Arial"/>
          <w:b/>
          <w:sz w:val="21"/>
          <w:szCs w:val="21"/>
        </w:rPr>
      </w:pPr>
    </w:p>
    <w:p w:rsidR="00E53C86" w:rsidRDefault="00E53C86" w:rsidP="00E53C86">
      <w:pPr>
        <w:tabs>
          <w:tab w:val="left" w:pos="1701"/>
        </w:tabs>
        <w:spacing w:after="0" w:line="276" w:lineRule="auto"/>
        <w:rPr>
          <w:rFonts w:ascii="Arial" w:hAnsi="Arial" w:cs="Arial"/>
          <w:b/>
          <w:sz w:val="21"/>
          <w:szCs w:val="21"/>
        </w:rPr>
      </w:pPr>
      <w:proofErr w:type="spellStart"/>
      <w:r>
        <w:rPr>
          <w:rFonts w:ascii="Arial" w:hAnsi="Arial" w:cs="Arial"/>
          <w:b/>
          <w:sz w:val="21"/>
          <w:szCs w:val="21"/>
        </w:rPr>
        <w:t>YBhg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b/>
          <w:sz w:val="21"/>
          <w:szCs w:val="21"/>
        </w:rPr>
        <w:t>Prof.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21"/>
          <w:szCs w:val="21"/>
        </w:rPr>
        <w:t>Dr.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21"/>
          <w:szCs w:val="21"/>
        </w:rPr>
        <w:t>Nazamid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21"/>
          <w:szCs w:val="21"/>
        </w:rPr>
        <w:t>Saari</w:t>
      </w:r>
      <w:proofErr w:type="spellEnd"/>
    </w:p>
    <w:p w:rsidR="00E53C86" w:rsidRPr="008C458E" w:rsidRDefault="00E53C86" w:rsidP="00E53C86">
      <w:pPr>
        <w:tabs>
          <w:tab w:val="left" w:pos="6180"/>
        </w:tabs>
        <w:spacing w:after="0" w:line="276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Timbalan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Naib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Canselor</w:t>
      </w:r>
      <w:proofErr w:type="spellEnd"/>
      <w:r>
        <w:rPr>
          <w:rFonts w:ascii="Arial" w:hAnsi="Arial" w:cs="Arial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sz w:val="21"/>
          <w:szCs w:val="21"/>
        </w:rPr>
        <w:t>Penyelidikan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Inovasi</w:t>
      </w:r>
      <w:proofErr w:type="spellEnd"/>
      <w:r>
        <w:rPr>
          <w:rFonts w:ascii="Arial" w:hAnsi="Arial" w:cs="Arial"/>
          <w:sz w:val="21"/>
          <w:szCs w:val="21"/>
        </w:rPr>
        <w:t>)</w:t>
      </w:r>
      <w:bookmarkStart w:id="0" w:name="_GoBack"/>
      <w:bookmarkEnd w:id="0"/>
    </w:p>
    <w:p w:rsidR="00E53C86" w:rsidRPr="008C458E" w:rsidRDefault="00E53C86" w:rsidP="00E53C86">
      <w:pPr>
        <w:tabs>
          <w:tab w:val="left" w:pos="6180"/>
        </w:tabs>
        <w:spacing w:after="0" w:line="276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Universiti</w:t>
      </w:r>
      <w:proofErr w:type="spellEnd"/>
      <w:r>
        <w:rPr>
          <w:rFonts w:ascii="Arial" w:hAnsi="Arial" w:cs="Arial"/>
          <w:sz w:val="21"/>
          <w:szCs w:val="21"/>
        </w:rPr>
        <w:t xml:space="preserve"> Putra Malaysia</w:t>
      </w:r>
    </w:p>
    <w:p w:rsidR="006D1208" w:rsidRDefault="006D1208" w:rsidP="006D1208">
      <w:pPr>
        <w:tabs>
          <w:tab w:val="left" w:pos="6180"/>
        </w:tabs>
        <w:spacing w:after="0" w:line="276" w:lineRule="auto"/>
        <w:rPr>
          <w:rFonts w:ascii="Arial" w:hAnsi="Arial" w:cs="Arial"/>
          <w:b/>
          <w:sz w:val="21"/>
          <w:szCs w:val="21"/>
        </w:rPr>
      </w:pPr>
    </w:p>
    <w:p w:rsidR="006D1208" w:rsidRDefault="006D1208" w:rsidP="006D1208">
      <w:pPr>
        <w:tabs>
          <w:tab w:val="left" w:pos="6180"/>
        </w:tabs>
        <w:spacing w:after="0" w:line="276" w:lineRule="auto"/>
        <w:rPr>
          <w:rFonts w:ascii="Arial" w:hAnsi="Arial" w:cs="Arial"/>
          <w:b/>
          <w:sz w:val="21"/>
          <w:szCs w:val="21"/>
        </w:rPr>
      </w:pPr>
      <w:proofErr w:type="spellStart"/>
      <w:r>
        <w:rPr>
          <w:rFonts w:ascii="Arial" w:hAnsi="Arial" w:cs="Arial"/>
          <w:b/>
          <w:sz w:val="21"/>
          <w:szCs w:val="21"/>
        </w:rPr>
        <w:t>Melalui</w:t>
      </w:r>
      <w:proofErr w:type="spellEnd"/>
      <w:r>
        <w:rPr>
          <w:rFonts w:ascii="Arial" w:hAnsi="Arial" w:cs="Arial"/>
          <w:b/>
          <w:sz w:val="21"/>
          <w:szCs w:val="21"/>
        </w:rPr>
        <w:t>:</w:t>
      </w:r>
    </w:p>
    <w:p w:rsidR="006D1208" w:rsidRDefault="000C3CD0" w:rsidP="006D1208">
      <w:pPr>
        <w:tabs>
          <w:tab w:val="left" w:pos="6180"/>
        </w:tabs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8C2C24">
        <w:rPr>
          <w:rFonts w:ascii="Arial" w:hAnsi="Arial" w:cs="Arial"/>
          <w:noProof/>
          <w:sz w:val="21"/>
          <w:szCs w:val="21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8A6C09" wp14:editId="355F5C87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762125" cy="10287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CD0" w:rsidRPr="008C2C24" w:rsidRDefault="000C3CD0" w:rsidP="000C3CD0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proofErr w:type="spellStart"/>
                            <w:r w:rsidRPr="008C2C24">
                              <w:rPr>
                                <w:color w:val="AEAAAA" w:themeColor="background2" w:themeShade="BF"/>
                                <w:sz w:val="20"/>
                              </w:rPr>
                              <w:t>Pengesahan</w:t>
                            </w:r>
                            <w:proofErr w:type="spellEnd"/>
                            <w:r w:rsidRPr="008C2C24">
                              <w:rPr>
                                <w:color w:val="AEAAAA" w:themeColor="background2" w:themeShade="B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AEAAAA" w:themeColor="background2" w:themeShade="BF"/>
                                <w:sz w:val="20"/>
                              </w:rPr>
                              <w:t>TDSPA</w:t>
                            </w:r>
                            <w:r w:rsidR="00FD4A68">
                              <w:rPr>
                                <w:color w:val="AEAAAA" w:themeColor="background2" w:themeShade="BF"/>
                                <w:sz w:val="20"/>
                              </w:rPr>
                              <w:t xml:space="preserve"> / </w:t>
                            </w:r>
                            <w:proofErr w:type="spellStart"/>
                            <w:r w:rsidR="00FD4A68">
                              <w:rPr>
                                <w:color w:val="AEAAAA" w:themeColor="background2" w:themeShade="BF"/>
                                <w:sz w:val="20"/>
                              </w:rPr>
                              <w:t>Dekan</w:t>
                            </w:r>
                            <w:proofErr w:type="spellEnd"/>
                            <w:r w:rsidRPr="008C2C24">
                              <w:rPr>
                                <w:color w:val="AEAAAA" w:themeColor="background2" w:themeShade="BF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A6C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55pt;margin-top:1pt;width:138.75pt;height:8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" strokecolor="#dbdbdb [1302]">
                <v:textbox>
                  <w:txbxContent>
                    <w:p w:rsidR="000C3CD0" w:rsidRPr="008C2C24" w:rsidRDefault="000C3CD0" w:rsidP="000C3CD0">
                      <w:pPr>
                        <w:rPr>
                          <w:color w:val="AEAAAA" w:themeColor="background2" w:themeShade="BF"/>
                        </w:rPr>
                      </w:pPr>
                      <w:proofErr w:type="spellStart"/>
                      <w:r w:rsidRPr="008C2C24">
                        <w:rPr>
                          <w:color w:val="AEAAAA" w:themeColor="background2" w:themeShade="BF"/>
                          <w:sz w:val="20"/>
                        </w:rPr>
                        <w:t>Pengesahan</w:t>
                      </w:r>
                      <w:proofErr w:type="spellEnd"/>
                      <w:r w:rsidRPr="008C2C24">
                        <w:rPr>
                          <w:color w:val="AEAAAA" w:themeColor="background2" w:themeShade="BF"/>
                          <w:sz w:val="20"/>
                        </w:rPr>
                        <w:t xml:space="preserve"> </w:t>
                      </w:r>
                      <w:r>
                        <w:rPr>
                          <w:color w:val="AEAAAA" w:themeColor="background2" w:themeShade="BF"/>
                          <w:sz w:val="20"/>
                        </w:rPr>
                        <w:t>TDSPA</w:t>
                      </w:r>
                      <w:r w:rsidR="00FD4A68">
                        <w:rPr>
                          <w:color w:val="AEAAAA" w:themeColor="background2" w:themeShade="BF"/>
                          <w:sz w:val="20"/>
                        </w:rPr>
                        <w:t xml:space="preserve"> / </w:t>
                      </w:r>
                      <w:proofErr w:type="spellStart"/>
                      <w:r w:rsidR="00FD4A68">
                        <w:rPr>
                          <w:color w:val="AEAAAA" w:themeColor="background2" w:themeShade="BF"/>
                          <w:sz w:val="20"/>
                        </w:rPr>
                        <w:t>Dekan</w:t>
                      </w:r>
                      <w:proofErr w:type="spellEnd"/>
                      <w:r w:rsidRPr="008C2C24">
                        <w:rPr>
                          <w:color w:val="AEAAAA" w:themeColor="background2" w:themeShade="BF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1208" w:rsidRDefault="006D1208" w:rsidP="006D1208">
      <w:pPr>
        <w:tabs>
          <w:tab w:val="left" w:pos="1701"/>
        </w:tabs>
        <w:spacing w:after="0" w:line="276" w:lineRule="auto"/>
        <w:rPr>
          <w:rFonts w:ascii="Arial" w:hAnsi="Arial" w:cs="Arial"/>
          <w:b/>
          <w:sz w:val="21"/>
          <w:szCs w:val="21"/>
        </w:rPr>
      </w:pPr>
      <w:proofErr w:type="spellStart"/>
      <w:r>
        <w:rPr>
          <w:rFonts w:ascii="Arial" w:hAnsi="Arial" w:cs="Arial"/>
          <w:b/>
          <w:sz w:val="21"/>
          <w:szCs w:val="21"/>
        </w:rPr>
        <w:t>Prof</w:t>
      </w:r>
      <w:r w:rsidR="00BB566A">
        <w:rPr>
          <w:rFonts w:ascii="Arial" w:hAnsi="Arial" w:cs="Arial"/>
          <w:b/>
          <w:sz w:val="21"/>
          <w:szCs w:val="21"/>
        </w:rPr>
        <w:t>.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21"/>
          <w:szCs w:val="21"/>
        </w:rPr>
        <w:t>Madya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21"/>
          <w:szCs w:val="21"/>
        </w:rPr>
        <w:t>Dr.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21"/>
          <w:szCs w:val="21"/>
        </w:rPr>
        <w:t>Natrah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21"/>
          <w:szCs w:val="21"/>
        </w:rPr>
        <w:t>Fatin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21"/>
          <w:szCs w:val="21"/>
        </w:rPr>
        <w:t>Mohd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21"/>
          <w:szCs w:val="21"/>
        </w:rPr>
        <w:t>Ikhsan</w:t>
      </w:r>
      <w:proofErr w:type="spellEnd"/>
    </w:p>
    <w:p w:rsidR="006D1208" w:rsidRDefault="006D1208" w:rsidP="006D1208">
      <w:pPr>
        <w:tabs>
          <w:tab w:val="left" w:pos="6180"/>
        </w:tabs>
        <w:spacing w:after="0" w:line="276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Timbalan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Dekan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Siswazah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Penyelidikan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Antarabangsa</w:t>
      </w:r>
      <w:proofErr w:type="spellEnd"/>
    </w:p>
    <w:p w:rsidR="006D1208" w:rsidRPr="008C458E" w:rsidRDefault="006D1208" w:rsidP="006D1208">
      <w:pPr>
        <w:tabs>
          <w:tab w:val="left" w:pos="6180"/>
        </w:tabs>
        <w:spacing w:after="0" w:line="276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Fakulti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Pertanian</w:t>
      </w:r>
      <w:proofErr w:type="spellEnd"/>
    </w:p>
    <w:p w:rsidR="006D1208" w:rsidRPr="008C458E" w:rsidRDefault="006D1208" w:rsidP="006D1208">
      <w:pPr>
        <w:tabs>
          <w:tab w:val="left" w:pos="6180"/>
        </w:tabs>
        <w:spacing w:after="0" w:line="276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Universiti</w:t>
      </w:r>
      <w:proofErr w:type="spellEnd"/>
      <w:r>
        <w:rPr>
          <w:rFonts w:ascii="Arial" w:hAnsi="Arial" w:cs="Arial"/>
          <w:sz w:val="21"/>
          <w:szCs w:val="21"/>
        </w:rPr>
        <w:t xml:space="preserve"> Putra Malaysia</w:t>
      </w:r>
    </w:p>
    <w:p w:rsidR="006D1208" w:rsidRPr="009F5417" w:rsidRDefault="006D1208" w:rsidP="006D1208">
      <w:pPr>
        <w:tabs>
          <w:tab w:val="left" w:pos="6180"/>
        </w:tabs>
        <w:spacing w:after="0" w:line="276" w:lineRule="auto"/>
        <w:rPr>
          <w:rFonts w:ascii="Arial" w:hAnsi="Arial" w:cs="Arial"/>
          <w:b/>
          <w:sz w:val="21"/>
          <w:szCs w:val="21"/>
        </w:rPr>
      </w:pPr>
    </w:p>
    <w:p w:rsidR="006D1208" w:rsidRDefault="006D1208" w:rsidP="006D1208">
      <w:pPr>
        <w:tabs>
          <w:tab w:val="left" w:pos="6180"/>
        </w:tabs>
        <w:spacing w:after="0" w:line="276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YBhg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sz w:val="21"/>
          <w:szCs w:val="21"/>
        </w:rPr>
        <w:t>Prof</w:t>
      </w:r>
      <w:proofErr w:type="gramStart"/>
      <w:r>
        <w:rPr>
          <w:rFonts w:ascii="Arial" w:hAnsi="Arial" w:cs="Arial"/>
          <w:sz w:val="21"/>
          <w:szCs w:val="21"/>
        </w:rPr>
        <w:t>.</w:t>
      </w:r>
      <w:proofErr w:type="spellEnd"/>
      <w:r>
        <w:rPr>
          <w:rFonts w:ascii="Arial" w:hAnsi="Arial" w:cs="Arial"/>
          <w:sz w:val="21"/>
          <w:szCs w:val="21"/>
        </w:rPr>
        <w:t>,</w:t>
      </w:r>
      <w:proofErr w:type="gramEnd"/>
    </w:p>
    <w:p w:rsidR="004410F8" w:rsidRPr="009F5417" w:rsidRDefault="004410F8">
      <w:pPr>
        <w:tabs>
          <w:tab w:val="left" w:pos="6180"/>
        </w:tabs>
        <w:spacing w:after="0" w:line="276" w:lineRule="auto"/>
        <w:rPr>
          <w:rFonts w:ascii="Arial" w:hAnsi="Arial" w:cs="Arial"/>
          <w:sz w:val="21"/>
          <w:szCs w:val="21"/>
        </w:rPr>
      </w:pPr>
    </w:p>
    <w:p w:rsidR="00040501" w:rsidRDefault="009F5417" w:rsidP="009F5417">
      <w:pPr>
        <w:tabs>
          <w:tab w:val="left" w:pos="6180"/>
        </w:tabs>
        <w:spacing w:after="0" w:line="240" w:lineRule="auto"/>
        <w:rPr>
          <w:rFonts w:ascii="Arial" w:hAnsi="Arial" w:cs="Arial"/>
          <w:szCs w:val="21"/>
        </w:rPr>
      </w:pPr>
      <w:r>
        <w:rPr>
          <w:rFonts w:ascii="Arial" w:hAnsi="Arial" w:cs="Arial"/>
          <w:b/>
          <w:szCs w:val="21"/>
        </w:rPr>
        <w:t>PERMOHONAN KHIDMAT</w:t>
      </w:r>
      <w:r w:rsidR="00895753" w:rsidRPr="00895753">
        <w:rPr>
          <w:rFonts w:ascii="Arial" w:hAnsi="Arial" w:cs="Arial"/>
          <w:b/>
          <w:szCs w:val="21"/>
        </w:rPr>
        <w:t xml:space="preserve"> ENUMERATOR</w:t>
      </w:r>
      <w:r>
        <w:rPr>
          <w:rFonts w:ascii="Arial" w:hAnsi="Arial" w:cs="Arial"/>
          <w:b/>
          <w:szCs w:val="21"/>
        </w:rPr>
        <w:t xml:space="preserve"> UNTUK</w:t>
      </w:r>
      <w:r w:rsidR="00895753" w:rsidRPr="00895753">
        <w:rPr>
          <w:rFonts w:ascii="Arial" w:hAnsi="Arial" w:cs="Arial"/>
          <w:b/>
          <w:szCs w:val="21"/>
        </w:rPr>
        <w:t xml:space="preserve"> </w:t>
      </w:r>
      <w:r>
        <w:rPr>
          <w:rFonts w:ascii="Arial" w:hAnsi="Arial" w:cs="Arial"/>
          <w:b/>
          <w:szCs w:val="21"/>
        </w:rPr>
        <w:t>BEKERJA MELEBIHI 5 HARI SEMINGGU</w:t>
      </w:r>
    </w:p>
    <w:p w:rsidR="009F5417" w:rsidRPr="009F5417" w:rsidRDefault="009F5417" w:rsidP="009F5417">
      <w:pPr>
        <w:tabs>
          <w:tab w:val="left" w:pos="6180"/>
        </w:tabs>
        <w:spacing w:after="0" w:line="240" w:lineRule="auto"/>
        <w:rPr>
          <w:rFonts w:ascii="Arial" w:hAnsi="Arial" w:cs="Arial"/>
          <w:szCs w:val="21"/>
        </w:rPr>
      </w:pPr>
    </w:p>
    <w:p w:rsidR="004410F8" w:rsidRPr="00040501" w:rsidRDefault="008300E6" w:rsidP="009F5417">
      <w:pPr>
        <w:tabs>
          <w:tab w:val="left" w:pos="6180"/>
        </w:tabs>
        <w:spacing w:after="0" w:line="240" w:lineRule="auto"/>
        <w:rPr>
          <w:rFonts w:ascii="Arial" w:hAnsi="Arial" w:cs="Arial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Dengan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hormatnya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merujuk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perkara</w:t>
      </w:r>
      <w:proofErr w:type="spellEnd"/>
      <w:r>
        <w:rPr>
          <w:rFonts w:ascii="Arial" w:hAnsi="Arial" w:cs="Arial"/>
          <w:sz w:val="21"/>
          <w:szCs w:val="21"/>
        </w:rPr>
        <w:t xml:space="preserve"> di </w:t>
      </w:r>
      <w:proofErr w:type="spellStart"/>
      <w:r>
        <w:rPr>
          <w:rFonts w:ascii="Arial" w:hAnsi="Arial" w:cs="Arial"/>
          <w:sz w:val="21"/>
          <w:szCs w:val="21"/>
        </w:rPr>
        <w:t>atas</w:t>
      </w:r>
      <w:proofErr w:type="spellEnd"/>
    </w:p>
    <w:p w:rsidR="004410F8" w:rsidRPr="008314CA" w:rsidRDefault="004410F8">
      <w:pPr>
        <w:tabs>
          <w:tab w:val="left" w:pos="6180"/>
        </w:tabs>
        <w:spacing w:after="0" w:line="276" w:lineRule="auto"/>
        <w:rPr>
          <w:rFonts w:ascii="Arial" w:hAnsi="Arial" w:cs="Arial"/>
          <w:sz w:val="18"/>
          <w:szCs w:val="21"/>
        </w:rPr>
      </w:pPr>
    </w:p>
    <w:p w:rsidR="004410F8" w:rsidRDefault="008300E6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ab/>
      </w:r>
      <w:proofErr w:type="spellStart"/>
      <w:r w:rsidR="00040501">
        <w:rPr>
          <w:rFonts w:ascii="Arial" w:hAnsi="Arial" w:cs="Arial"/>
          <w:sz w:val="21"/>
          <w:szCs w:val="21"/>
        </w:rPr>
        <w:t>Adalah</w:t>
      </w:r>
      <w:proofErr w:type="spellEnd"/>
      <w:r w:rsidR="0004050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40501">
        <w:rPr>
          <w:rFonts w:ascii="Arial" w:hAnsi="Arial" w:cs="Arial"/>
          <w:sz w:val="21"/>
          <w:szCs w:val="21"/>
        </w:rPr>
        <w:t>dengan</w:t>
      </w:r>
      <w:proofErr w:type="spellEnd"/>
      <w:r w:rsidR="0004050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40501">
        <w:rPr>
          <w:rFonts w:ascii="Arial" w:hAnsi="Arial" w:cs="Arial"/>
          <w:sz w:val="21"/>
          <w:szCs w:val="21"/>
        </w:rPr>
        <w:t>ini</w:t>
      </w:r>
      <w:proofErr w:type="spellEnd"/>
      <w:r w:rsidR="0004050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40501">
        <w:rPr>
          <w:rFonts w:ascii="Arial" w:hAnsi="Arial" w:cs="Arial"/>
          <w:sz w:val="21"/>
          <w:szCs w:val="21"/>
        </w:rPr>
        <w:t>pihak</w:t>
      </w:r>
      <w:proofErr w:type="spellEnd"/>
      <w:r w:rsidR="0004050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40501">
        <w:rPr>
          <w:rFonts w:ascii="Arial" w:hAnsi="Arial" w:cs="Arial"/>
          <w:sz w:val="21"/>
          <w:szCs w:val="21"/>
        </w:rPr>
        <w:t>saya</w:t>
      </w:r>
      <w:proofErr w:type="spellEnd"/>
      <w:r w:rsidR="0004050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40501">
        <w:rPr>
          <w:rFonts w:ascii="Arial" w:hAnsi="Arial" w:cs="Arial"/>
          <w:sz w:val="21"/>
          <w:szCs w:val="21"/>
        </w:rPr>
        <w:t>m</w:t>
      </w:r>
      <w:r w:rsidR="0074170B">
        <w:rPr>
          <w:rFonts w:ascii="Arial" w:hAnsi="Arial" w:cs="Arial"/>
          <w:sz w:val="21"/>
          <w:szCs w:val="21"/>
        </w:rPr>
        <w:t>emohon</w:t>
      </w:r>
      <w:proofErr w:type="spellEnd"/>
      <w:r w:rsidR="0074170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67969">
        <w:rPr>
          <w:rFonts w:ascii="Arial" w:hAnsi="Arial" w:cs="Arial"/>
          <w:sz w:val="21"/>
          <w:szCs w:val="21"/>
        </w:rPr>
        <w:t>kelulusan</w:t>
      </w:r>
      <w:proofErr w:type="spellEnd"/>
      <w:r w:rsidR="0026796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67969">
        <w:rPr>
          <w:rFonts w:ascii="Arial" w:hAnsi="Arial" w:cs="Arial"/>
          <w:sz w:val="21"/>
          <w:szCs w:val="21"/>
        </w:rPr>
        <w:t>YBhg</w:t>
      </w:r>
      <w:proofErr w:type="spellEnd"/>
      <w:r w:rsidR="00267969">
        <w:rPr>
          <w:rFonts w:ascii="Arial" w:hAnsi="Arial" w:cs="Arial"/>
          <w:sz w:val="21"/>
          <w:szCs w:val="21"/>
        </w:rPr>
        <w:t xml:space="preserve">. Prof </w:t>
      </w:r>
      <w:proofErr w:type="spellStart"/>
      <w:proofErr w:type="gramStart"/>
      <w:r w:rsidR="00267969">
        <w:rPr>
          <w:rFonts w:ascii="Arial" w:hAnsi="Arial" w:cs="Arial"/>
          <w:sz w:val="21"/>
          <w:szCs w:val="21"/>
        </w:rPr>
        <w:t>membenarkan</w:t>
      </w:r>
      <w:proofErr w:type="spellEnd"/>
      <w:proofErr w:type="gramEnd"/>
      <w:r w:rsidR="00267969">
        <w:rPr>
          <w:rFonts w:ascii="Arial" w:hAnsi="Arial" w:cs="Arial"/>
          <w:sz w:val="21"/>
          <w:szCs w:val="21"/>
        </w:rPr>
        <w:t xml:space="preserve"> </w:t>
      </w:r>
      <w:r w:rsidR="00040501">
        <w:rPr>
          <w:rFonts w:ascii="Arial" w:hAnsi="Arial" w:cs="Arial"/>
          <w:sz w:val="21"/>
          <w:szCs w:val="21"/>
        </w:rPr>
        <w:t xml:space="preserve">enumerator </w:t>
      </w:r>
      <w:proofErr w:type="spellStart"/>
      <w:r w:rsidR="00267969">
        <w:rPr>
          <w:rFonts w:ascii="Arial" w:hAnsi="Arial" w:cs="Arial"/>
          <w:sz w:val="21"/>
          <w:szCs w:val="21"/>
        </w:rPr>
        <w:t>tersebut</w:t>
      </w:r>
      <w:proofErr w:type="spellEnd"/>
      <w:r w:rsidR="0026796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170B">
        <w:rPr>
          <w:rFonts w:ascii="Arial" w:hAnsi="Arial" w:cs="Arial"/>
          <w:sz w:val="21"/>
          <w:szCs w:val="21"/>
        </w:rPr>
        <w:t>bekerja</w:t>
      </w:r>
      <w:proofErr w:type="spellEnd"/>
      <w:r w:rsidR="0074170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170B">
        <w:rPr>
          <w:rFonts w:ascii="Arial" w:hAnsi="Arial" w:cs="Arial"/>
          <w:sz w:val="21"/>
          <w:szCs w:val="21"/>
        </w:rPr>
        <w:t>melebihi</w:t>
      </w:r>
      <w:proofErr w:type="spellEnd"/>
      <w:r w:rsidR="0074170B">
        <w:rPr>
          <w:rFonts w:ascii="Arial" w:hAnsi="Arial" w:cs="Arial"/>
          <w:sz w:val="21"/>
          <w:szCs w:val="21"/>
        </w:rPr>
        <w:t xml:space="preserve"> 5 </w:t>
      </w:r>
      <w:proofErr w:type="spellStart"/>
      <w:r w:rsidR="0074170B">
        <w:rPr>
          <w:rFonts w:ascii="Arial" w:hAnsi="Arial" w:cs="Arial"/>
          <w:sz w:val="21"/>
          <w:szCs w:val="21"/>
        </w:rPr>
        <w:t>hari</w:t>
      </w:r>
      <w:proofErr w:type="spellEnd"/>
      <w:r w:rsidR="0074170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170B">
        <w:rPr>
          <w:rFonts w:ascii="Arial" w:hAnsi="Arial" w:cs="Arial"/>
          <w:sz w:val="21"/>
          <w:szCs w:val="21"/>
        </w:rPr>
        <w:t>dalam</w:t>
      </w:r>
      <w:proofErr w:type="spellEnd"/>
      <w:r w:rsidR="0074170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170B">
        <w:rPr>
          <w:rFonts w:ascii="Arial" w:hAnsi="Arial" w:cs="Arial"/>
          <w:sz w:val="21"/>
          <w:szCs w:val="21"/>
        </w:rPr>
        <w:t>seminggu</w:t>
      </w:r>
      <w:proofErr w:type="spellEnd"/>
      <w:r w:rsidR="0074170B"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seperti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170B">
        <w:rPr>
          <w:rFonts w:ascii="Arial" w:hAnsi="Arial" w:cs="Arial"/>
          <w:sz w:val="21"/>
          <w:szCs w:val="21"/>
        </w:rPr>
        <w:t>maklumat</w:t>
      </w:r>
      <w:proofErr w:type="spellEnd"/>
      <w:r w:rsidR="0074170B"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berikut</w:t>
      </w:r>
      <w:proofErr w:type="spellEnd"/>
      <w:r>
        <w:rPr>
          <w:rFonts w:ascii="Arial" w:hAnsi="Arial" w:cs="Arial"/>
          <w:sz w:val="21"/>
          <w:szCs w:val="21"/>
        </w:rPr>
        <w:t>:</w:t>
      </w:r>
    </w:p>
    <w:p w:rsidR="004410F8" w:rsidRPr="008314CA" w:rsidRDefault="004410F8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sz w:val="10"/>
          <w:szCs w:val="21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272"/>
        <w:gridCol w:w="7288"/>
      </w:tblGrid>
      <w:tr w:rsidR="00040501" w:rsidTr="00463AF5">
        <w:trPr>
          <w:trHeight w:val="288"/>
        </w:trPr>
        <w:tc>
          <w:tcPr>
            <w:tcW w:w="2070" w:type="dxa"/>
          </w:tcPr>
          <w:p w:rsidR="00040501" w:rsidRPr="00040501" w:rsidRDefault="00040501" w:rsidP="00040501">
            <w:pPr>
              <w:pStyle w:val="Heading2"/>
              <w:spacing w:line="276" w:lineRule="auto"/>
              <w:jc w:val="left"/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</w:pPr>
            <w:proofErr w:type="spellStart"/>
            <w:r w:rsidRPr="00040501"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  <w:t>Kategori</w:t>
            </w:r>
            <w:proofErr w:type="spellEnd"/>
            <w:r w:rsidRPr="00040501"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  <w:t xml:space="preserve"> Enumerator</w:t>
            </w:r>
          </w:p>
        </w:tc>
        <w:tc>
          <w:tcPr>
            <w:tcW w:w="272" w:type="dxa"/>
          </w:tcPr>
          <w:p w:rsidR="00040501" w:rsidRPr="00040501" w:rsidRDefault="00040501" w:rsidP="00040501">
            <w:pPr>
              <w:tabs>
                <w:tab w:val="left" w:pos="567"/>
                <w:tab w:val="left" w:pos="3351"/>
              </w:tabs>
              <w:spacing w:after="0" w:line="276" w:lineRule="auto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:</w:t>
            </w:r>
          </w:p>
        </w:tc>
        <w:tc>
          <w:tcPr>
            <w:tcW w:w="7288" w:type="dxa"/>
          </w:tcPr>
          <w:p w:rsidR="00040501" w:rsidRPr="00A65565" w:rsidRDefault="008314CA" w:rsidP="00040501">
            <w:pPr>
              <w:tabs>
                <w:tab w:val="left" w:pos="567"/>
                <w:tab w:val="left" w:pos="3351"/>
              </w:tabs>
              <w:spacing w:after="0" w:line="276" w:lineRule="auto"/>
              <w:rPr>
                <w:rFonts w:ascii="Arial" w:hAnsi="Arial" w:cs="Arial"/>
                <w:color w:val="FF0000"/>
                <w:sz w:val="20"/>
                <w:szCs w:val="21"/>
              </w:rPr>
            </w:pPr>
            <w:r w:rsidRPr="00A65565">
              <w:rPr>
                <w:rFonts w:ascii="Arial" w:hAnsi="Arial" w:cs="Arial"/>
                <w:color w:val="FF0000"/>
                <w:sz w:val="20"/>
                <w:szCs w:val="21"/>
              </w:rPr>
              <w:t xml:space="preserve">Enumerator </w:t>
            </w:r>
            <w:proofErr w:type="spellStart"/>
            <w:r w:rsidRPr="00A65565">
              <w:rPr>
                <w:rFonts w:ascii="Arial" w:hAnsi="Arial" w:cs="Arial"/>
                <w:color w:val="FF0000"/>
                <w:sz w:val="20"/>
                <w:szCs w:val="21"/>
              </w:rPr>
              <w:t>Harian</w:t>
            </w:r>
            <w:proofErr w:type="spellEnd"/>
            <w:r w:rsidR="009F5417" w:rsidRPr="00A65565">
              <w:rPr>
                <w:rFonts w:ascii="Arial" w:hAnsi="Arial" w:cs="Arial"/>
                <w:color w:val="FF0000"/>
                <w:sz w:val="20"/>
                <w:szCs w:val="21"/>
              </w:rPr>
              <w:t xml:space="preserve"> - </w:t>
            </w:r>
            <w:proofErr w:type="spellStart"/>
            <w:r w:rsidR="009F5417" w:rsidRPr="00A65565">
              <w:rPr>
                <w:rFonts w:ascii="Arial" w:hAnsi="Arial" w:cs="Arial"/>
                <w:color w:val="FF0000"/>
                <w:sz w:val="20"/>
                <w:szCs w:val="21"/>
              </w:rPr>
              <w:t>cth</w:t>
            </w:r>
            <w:proofErr w:type="spellEnd"/>
            <w:r w:rsidR="00040501" w:rsidRPr="00A65565">
              <w:rPr>
                <w:rFonts w:ascii="Arial" w:hAnsi="Arial" w:cs="Arial"/>
                <w:color w:val="FF0000"/>
                <w:sz w:val="20"/>
                <w:szCs w:val="21"/>
              </w:rPr>
              <w:tab/>
            </w:r>
          </w:p>
        </w:tc>
      </w:tr>
      <w:tr w:rsidR="00040501" w:rsidTr="00463AF5">
        <w:trPr>
          <w:trHeight w:val="288"/>
        </w:trPr>
        <w:tc>
          <w:tcPr>
            <w:tcW w:w="2070" w:type="dxa"/>
          </w:tcPr>
          <w:p w:rsidR="00040501" w:rsidRPr="00040501" w:rsidRDefault="00040501" w:rsidP="00040501">
            <w:pPr>
              <w:pStyle w:val="Heading2"/>
              <w:spacing w:line="276" w:lineRule="auto"/>
              <w:jc w:val="left"/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</w:pPr>
            <w:proofErr w:type="spellStart"/>
            <w:r w:rsidRPr="00040501"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  <w:t>Ketua</w:t>
            </w:r>
            <w:proofErr w:type="spellEnd"/>
            <w:r w:rsidRPr="00040501"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  <w:t xml:space="preserve"> </w:t>
            </w:r>
            <w:proofErr w:type="spellStart"/>
            <w:r w:rsidRPr="00040501"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  <w:t>Projek</w:t>
            </w:r>
            <w:proofErr w:type="spellEnd"/>
          </w:p>
        </w:tc>
        <w:tc>
          <w:tcPr>
            <w:tcW w:w="272" w:type="dxa"/>
          </w:tcPr>
          <w:p w:rsidR="00040501" w:rsidRPr="00040501" w:rsidRDefault="00040501" w:rsidP="00040501">
            <w:pPr>
              <w:tabs>
                <w:tab w:val="left" w:pos="567"/>
                <w:tab w:val="left" w:pos="3351"/>
              </w:tabs>
              <w:spacing w:after="0" w:line="276" w:lineRule="auto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:</w:t>
            </w:r>
          </w:p>
        </w:tc>
        <w:tc>
          <w:tcPr>
            <w:tcW w:w="7288" w:type="dxa"/>
          </w:tcPr>
          <w:p w:rsidR="00040501" w:rsidRPr="00A65565" w:rsidRDefault="00040501" w:rsidP="004C6D05">
            <w:pPr>
              <w:tabs>
                <w:tab w:val="left" w:pos="567"/>
              </w:tabs>
              <w:spacing w:after="0" w:line="276" w:lineRule="auto"/>
              <w:rPr>
                <w:rFonts w:ascii="Arial" w:hAnsi="Arial" w:cs="Arial"/>
                <w:color w:val="FF0000"/>
                <w:sz w:val="20"/>
                <w:szCs w:val="21"/>
              </w:rPr>
            </w:pPr>
            <w:r w:rsidRPr="00A65565">
              <w:rPr>
                <w:rFonts w:ascii="Arial" w:hAnsi="Arial" w:cs="Arial"/>
                <w:color w:val="FF0000"/>
                <w:sz w:val="20"/>
                <w:szCs w:val="21"/>
              </w:rPr>
              <w:fldChar w:fldCharType="begin"/>
            </w:r>
            <w:r w:rsidRPr="00A65565">
              <w:rPr>
                <w:rFonts w:ascii="Arial" w:hAnsi="Arial" w:cs="Arial"/>
                <w:color w:val="FF0000"/>
                <w:sz w:val="20"/>
                <w:szCs w:val="21"/>
              </w:rPr>
              <w:instrText xml:space="preserve"> MERGEFIELD Ketua_Projek </w:instrText>
            </w:r>
            <w:r w:rsidRPr="00A65565">
              <w:rPr>
                <w:rFonts w:ascii="Arial" w:hAnsi="Arial" w:cs="Arial"/>
                <w:color w:val="FF0000"/>
                <w:sz w:val="20"/>
                <w:szCs w:val="21"/>
              </w:rPr>
              <w:fldChar w:fldCharType="separate"/>
            </w:r>
            <w:r w:rsidR="0089124D" w:rsidRPr="00A65565">
              <w:rPr>
                <w:rFonts w:ascii="Arial" w:hAnsi="Arial" w:cs="Arial"/>
                <w:noProof/>
                <w:color w:val="FF0000"/>
                <w:sz w:val="20"/>
                <w:szCs w:val="21"/>
              </w:rPr>
              <w:t xml:space="preserve">Prof. </w:t>
            </w:r>
            <w:r w:rsidRPr="00A65565">
              <w:rPr>
                <w:rFonts w:ascii="Arial" w:hAnsi="Arial" w:cs="Arial"/>
                <w:color w:val="FF0000"/>
                <w:sz w:val="20"/>
                <w:szCs w:val="21"/>
              </w:rPr>
              <w:fldChar w:fldCharType="end"/>
            </w:r>
            <w:proofErr w:type="spellStart"/>
            <w:r w:rsidR="004C6D05" w:rsidRPr="00A65565">
              <w:rPr>
                <w:rFonts w:ascii="Arial" w:hAnsi="Arial" w:cs="Arial"/>
                <w:color w:val="FF0000"/>
                <w:sz w:val="20"/>
                <w:szCs w:val="21"/>
              </w:rPr>
              <w:t>Madya</w:t>
            </w:r>
            <w:proofErr w:type="spellEnd"/>
            <w:r w:rsidR="004C6D05" w:rsidRPr="00A65565">
              <w:rPr>
                <w:rFonts w:ascii="Arial" w:hAnsi="Arial" w:cs="Arial"/>
                <w:color w:val="FF0000"/>
                <w:sz w:val="20"/>
                <w:szCs w:val="21"/>
              </w:rPr>
              <w:t xml:space="preserve"> </w:t>
            </w:r>
            <w:proofErr w:type="spellStart"/>
            <w:r w:rsidR="004C6D05" w:rsidRPr="00A65565">
              <w:rPr>
                <w:rFonts w:ascii="Arial" w:hAnsi="Arial" w:cs="Arial"/>
                <w:color w:val="FF0000"/>
                <w:sz w:val="20"/>
                <w:szCs w:val="21"/>
              </w:rPr>
              <w:t>Dr.</w:t>
            </w:r>
            <w:proofErr w:type="spellEnd"/>
            <w:r w:rsidR="004C6D05" w:rsidRPr="00A65565">
              <w:rPr>
                <w:rFonts w:ascii="Arial" w:hAnsi="Arial" w:cs="Arial"/>
                <w:color w:val="FF0000"/>
                <w:sz w:val="20"/>
                <w:szCs w:val="21"/>
              </w:rPr>
              <w:t xml:space="preserve"> </w:t>
            </w:r>
            <w:proofErr w:type="spellStart"/>
            <w:r w:rsidR="008314CA" w:rsidRPr="00A65565">
              <w:rPr>
                <w:rFonts w:ascii="Arial" w:hAnsi="Arial" w:cs="Arial"/>
                <w:color w:val="FF0000"/>
                <w:sz w:val="20"/>
                <w:szCs w:val="21"/>
              </w:rPr>
              <w:t>Hasnol</w:t>
            </w:r>
            <w:proofErr w:type="spellEnd"/>
            <w:r w:rsidR="008314CA" w:rsidRPr="00A65565">
              <w:rPr>
                <w:rFonts w:ascii="Arial" w:hAnsi="Arial" w:cs="Arial"/>
                <w:color w:val="FF0000"/>
                <w:sz w:val="20"/>
                <w:szCs w:val="21"/>
              </w:rPr>
              <w:t xml:space="preserve"> </w:t>
            </w:r>
            <w:proofErr w:type="spellStart"/>
            <w:r w:rsidR="008314CA" w:rsidRPr="00A65565">
              <w:rPr>
                <w:rFonts w:ascii="Arial" w:hAnsi="Arial" w:cs="Arial"/>
                <w:color w:val="FF0000"/>
                <w:sz w:val="20"/>
                <w:szCs w:val="21"/>
              </w:rPr>
              <w:t>Kassim</w:t>
            </w:r>
            <w:proofErr w:type="spellEnd"/>
            <w:r w:rsidR="009F5417" w:rsidRPr="00A65565">
              <w:rPr>
                <w:rFonts w:ascii="Arial" w:hAnsi="Arial" w:cs="Arial"/>
                <w:color w:val="FF0000"/>
                <w:sz w:val="20"/>
                <w:szCs w:val="21"/>
              </w:rPr>
              <w:t xml:space="preserve"> – </w:t>
            </w:r>
            <w:proofErr w:type="spellStart"/>
            <w:r w:rsidR="009F5417" w:rsidRPr="00A65565">
              <w:rPr>
                <w:rFonts w:ascii="Arial" w:hAnsi="Arial" w:cs="Arial"/>
                <w:color w:val="FF0000"/>
                <w:sz w:val="20"/>
                <w:szCs w:val="21"/>
              </w:rPr>
              <w:t>cth</w:t>
            </w:r>
            <w:proofErr w:type="spellEnd"/>
            <w:r w:rsidR="009F5417" w:rsidRPr="00A65565">
              <w:rPr>
                <w:rFonts w:ascii="Arial" w:hAnsi="Arial" w:cs="Arial"/>
                <w:color w:val="FF0000"/>
                <w:sz w:val="20"/>
                <w:szCs w:val="21"/>
              </w:rPr>
              <w:t xml:space="preserve"> </w:t>
            </w:r>
          </w:p>
        </w:tc>
      </w:tr>
      <w:tr w:rsidR="00040501" w:rsidTr="00463AF5">
        <w:trPr>
          <w:trHeight w:val="288"/>
        </w:trPr>
        <w:tc>
          <w:tcPr>
            <w:tcW w:w="2070" w:type="dxa"/>
          </w:tcPr>
          <w:p w:rsidR="00040501" w:rsidRPr="00040501" w:rsidRDefault="00040501" w:rsidP="00040501">
            <w:pPr>
              <w:pStyle w:val="Heading2"/>
              <w:spacing w:line="276" w:lineRule="auto"/>
              <w:jc w:val="left"/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</w:pPr>
            <w:proofErr w:type="spellStart"/>
            <w:r w:rsidRPr="00040501"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  <w:t>Tajuk</w:t>
            </w:r>
            <w:proofErr w:type="spellEnd"/>
            <w:r w:rsidRPr="00040501"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  <w:t xml:space="preserve"> </w:t>
            </w:r>
            <w:proofErr w:type="spellStart"/>
            <w:r w:rsidRPr="00040501"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  <w:t>Projek</w:t>
            </w:r>
            <w:proofErr w:type="spellEnd"/>
          </w:p>
        </w:tc>
        <w:tc>
          <w:tcPr>
            <w:tcW w:w="272" w:type="dxa"/>
          </w:tcPr>
          <w:p w:rsidR="00040501" w:rsidRPr="00040501" w:rsidRDefault="00040501" w:rsidP="00040501">
            <w:pPr>
              <w:tabs>
                <w:tab w:val="left" w:pos="567"/>
                <w:tab w:val="left" w:pos="3351"/>
              </w:tabs>
              <w:spacing w:after="0" w:line="276" w:lineRule="auto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:</w:t>
            </w:r>
          </w:p>
        </w:tc>
        <w:tc>
          <w:tcPr>
            <w:tcW w:w="7288" w:type="dxa"/>
          </w:tcPr>
          <w:p w:rsidR="00040501" w:rsidRPr="00A65565" w:rsidRDefault="00040501" w:rsidP="00040501">
            <w:pPr>
              <w:tabs>
                <w:tab w:val="left" w:pos="567"/>
              </w:tabs>
              <w:spacing w:after="0" w:line="276" w:lineRule="auto"/>
              <w:rPr>
                <w:rFonts w:ascii="Arial" w:hAnsi="Arial" w:cs="Arial"/>
                <w:i/>
                <w:color w:val="FF0000"/>
                <w:sz w:val="20"/>
                <w:szCs w:val="16"/>
              </w:rPr>
            </w:pPr>
            <w:r w:rsidRPr="00A65565">
              <w:rPr>
                <w:rFonts w:ascii="Arial" w:hAnsi="Arial" w:cs="Arial"/>
                <w:i/>
                <w:color w:val="FF0000"/>
                <w:sz w:val="20"/>
                <w:szCs w:val="16"/>
              </w:rPr>
              <w:fldChar w:fldCharType="begin"/>
            </w:r>
            <w:r w:rsidRPr="00A65565">
              <w:rPr>
                <w:rFonts w:ascii="Arial" w:hAnsi="Arial" w:cs="Arial"/>
                <w:i/>
                <w:color w:val="FF0000"/>
                <w:sz w:val="20"/>
                <w:szCs w:val="16"/>
              </w:rPr>
              <w:instrText xml:space="preserve"> MERGEFIELD TAJUK </w:instrText>
            </w:r>
            <w:r w:rsidRPr="00A65565">
              <w:rPr>
                <w:rFonts w:ascii="Arial" w:hAnsi="Arial" w:cs="Arial"/>
                <w:i/>
                <w:color w:val="FF0000"/>
                <w:sz w:val="20"/>
                <w:szCs w:val="16"/>
              </w:rPr>
              <w:fldChar w:fldCharType="separate"/>
            </w:r>
            <w:r w:rsidR="0089124D" w:rsidRPr="00A65565">
              <w:rPr>
                <w:rFonts w:ascii="Arial" w:hAnsi="Arial" w:cs="Arial"/>
                <w:i/>
                <w:noProof/>
                <w:color w:val="FF0000"/>
                <w:sz w:val="20"/>
                <w:szCs w:val="16"/>
              </w:rPr>
              <w:t>Integrated Quorum Quenching Strategies To Reduce Antimicrobial Resistance In Shrimp Aquaculture</w:t>
            </w:r>
            <w:r w:rsidRPr="00A65565">
              <w:rPr>
                <w:rFonts w:ascii="Arial" w:hAnsi="Arial" w:cs="Arial"/>
                <w:i/>
                <w:color w:val="FF0000"/>
                <w:sz w:val="20"/>
                <w:szCs w:val="16"/>
              </w:rPr>
              <w:fldChar w:fldCharType="end"/>
            </w:r>
            <w:r w:rsidR="009F5417" w:rsidRPr="00A65565">
              <w:rPr>
                <w:rFonts w:ascii="Arial" w:hAnsi="Arial" w:cs="Arial"/>
                <w:i/>
                <w:color w:val="FF0000"/>
                <w:sz w:val="20"/>
                <w:szCs w:val="16"/>
              </w:rPr>
              <w:t xml:space="preserve"> - </w:t>
            </w:r>
            <w:proofErr w:type="spellStart"/>
            <w:r w:rsidR="009F5417" w:rsidRPr="00A65565">
              <w:rPr>
                <w:rFonts w:ascii="Arial" w:hAnsi="Arial" w:cs="Arial"/>
                <w:i/>
                <w:color w:val="FF0000"/>
                <w:sz w:val="20"/>
                <w:szCs w:val="16"/>
              </w:rPr>
              <w:t>cth</w:t>
            </w:r>
            <w:proofErr w:type="spellEnd"/>
          </w:p>
        </w:tc>
      </w:tr>
      <w:tr w:rsidR="006D1208" w:rsidTr="00463AF5">
        <w:trPr>
          <w:trHeight w:val="288"/>
        </w:trPr>
        <w:tc>
          <w:tcPr>
            <w:tcW w:w="2070" w:type="dxa"/>
          </w:tcPr>
          <w:p w:rsidR="006D1208" w:rsidRPr="00040501" w:rsidRDefault="006D1208" w:rsidP="006D1208">
            <w:pPr>
              <w:pStyle w:val="Heading2"/>
              <w:spacing w:line="276" w:lineRule="auto"/>
              <w:jc w:val="left"/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</w:pPr>
            <w:proofErr w:type="spellStart"/>
            <w:r w:rsidRPr="00040501"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  <w:t>Jenis</w:t>
            </w:r>
            <w:proofErr w:type="spellEnd"/>
            <w:r w:rsidRPr="00040501"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  <w:t xml:space="preserve"> </w:t>
            </w:r>
            <w:proofErr w:type="spellStart"/>
            <w:r w:rsidRPr="00040501"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  <w:t>Geran</w:t>
            </w:r>
            <w:proofErr w:type="spellEnd"/>
          </w:p>
        </w:tc>
        <w:tc>
          <w:tcPr>
            <w:tcW w:w="272" w:type="dxa"/>
          </w:tcPr>
          <w:p w:rsidR="006D1208" w:rsidRPr="00040501" w:rsidRDefault="006D1208" w:rsidP="006D1208">
            <w:pPr>
              <w:tabs>
                <w:tab w:val="left" w:pos="567"/>
                <w:tab w:val="left" w:pos="3351"/>
              </w:tabs>
              <w:spacing w:after="0" w:line="276" w:lineRule="auto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:</w:t>
            </w:r>
          </w:p>
        </w:tc>
        <w:tc>
          <w:tcPr>
            <w:tcW w:w="7288" w:type="dxa"/>
          </w:tcPr>
          <w:p w:rsidR="006D1208" w:rsidRPr="00A65565" w:rsidRDefault="006D1208" w:rsidP="006D1208">
            <w:pPr>
              <w:tabs>
                <w:tab w:val="left" w:pos="567"/>
              </w:tabs>
              <w:spacing w:after="0" w:line="276" w:lineRule="auto"/>
              <w:rPr>
                <w:rFonts w:ascii="Arial" w:hAnsi="Arial" w:cs="Arial"/>
                <w:color w:val="FF0000"/>
                <w:sz w:val="20"/>
                <w:szCs w:val="21"/>
              </w:rPr>
            </w:pPr>
            <w:r w:rsidRPr="00A65565">
              <w:rPr>
                <w:rFonts w:ascii="Arial" w:hAnsi="Arial" w:cs="Arial"/>
                <w:color w:val="FF0000"/>
                <w:sz w:val="20"/>
                <w:szCs w:val="21"/>
              </w:rPr>
              <w:fldChar w:fldCharType="begin"/>
            </w:r>
            <w:r w:rsidRPr="00A65565">
              <w:rPr>
                <w:rFonts w:ascii="Arial" w:hAnsi="Arial" w:cs="Arial"/>
                <w:color w:val="FF0000"/>
                <w:sz w:val="20"/>
                <w:szCs w:val="21"/>
              </w:rPr>
              <w:instrText xml:space="preserve"> MERGEFIELD GERAN </w:instrText>
            </w:r>
            <w:r w:rsidRPr="00A65565">
              <w:rPr>
                <w:rFonts w:ascii="Arial" w:hAnsi="Arial" w:cs="Arial"/>
                <w:color w:val="FF0000"/>
                <w:sz w:val="20"/>
                <w:szCs w:val="21"/>
              </w:rPr>
              <w:fldChar w:fldCharType="separate"/>
            </w:r>
            <w:r w:rsidRPr="00A65565">
              <w:rPr>
                <w:rFonts w:ascii="Arial" w:hAnsi="Arial" w:cs="Arial"/>
                <w:noProof/>
                <w:color w:val="FF0000"/>
                <w:sz w:val="20"/>
                <w:szCs w:val="21"/>
              </w:rPr>
              <w:t>Geran Antarabangsa - IDRC Kanada</w:t>
            </w:r>
            <w:r w:rsidRPr="00A65565">
              <w:rPr>
                <w:rFonts w:ascii="Arial" w:hAnsi="Arial" w:cs="Arial"/>
                <w:color w:val="FF0000"/>
                <w:sz w:val="20"/>
                <w:szCs w:val="21"/>
              </w:rPr>
              <w:fldChar w:fldCharType="end"/>
            </w:r>
            <w:r w:rsidRPr="00A65565">
              <w:rPr>
                <w:rFonts w:ascii="Arial" w:hAnsi="Arial" w:cs="Arial"/>
                <w:color w:val="FF0000"/>
                <w:sz w:val="20"/>
                <w:szCs w:val="21"/>
              </w:rPr>
              <w:t xml:space="preserve"> - </w:t>
            </w:r>
            <w:proofErr w:type="spellStart"/>
            <w:r w:rsidRPr="00A65565">
              <w:rPr>
                <w:rFonts w:ascii="Arial" w:hAnsi="Arial" w:cs="Arial"/>
                <w:color w:val="FF0000"/>
                <w:sz w:val="20"/>
                <w:szCs w:val="21"/>
              </w:rPr>
              <w:t>cth</w:t>
            </w:r>
            <w:proofErr w:type="spellEnd"/>
          </w:p>
        </w:tc>
      </w:tr>
      <w:tr w:rsidR="00040501" w:rsidTr="00463AF5">
        <w:trPr>
          <w:trHeight w:val="288"/>
        </w:trPr>
        <w:tc>
          <w:tcPr>
            <w:tcW w:w="2070" w:type="dxa"/>
          </w:tcPr>
          <w:p w:rsidR="00040501" w:rsidRPr="00040501" w:rsidRDefault="00040501" w:rsidP="00040501">
            <w:pPr>
              <w:pStyle w:val="Heading2"/>
              <w:spacing w:line="276" w:lineRule="auto"/>
              <w:jc w:val="left"/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</w:pPr>
            <w:r w:rsidRPr="00040501"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  <w:t xml:space="preserve">No.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  <w:t>Pusat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  <w:t xml:space="preserve"> Kos</w:t>
            </w:r>
          </w:p>
        </w:tc>
        <w:tc>
          <w:tcPr>
            <w:tcW w:w="272" w:type="dxa"/>
          </w:tcPr>
          <w:p w:rsidR="00040501" w:rsidRPr="00040501" w:rsidRDefault="00040501" w:rsidP="00040501">
            <w:pPr>
              <w:tabs>
                <w:tab w:val="left" w:pos="567"/>
                <w:tab w:val="left" w:pos="3351"/>
              </w:tabs>
              <w:spacing w:after="0" w:line="276" w:lineRule="auto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:</w:t>
            </w:r>
          </w:p>
        </w:tc>
        <w:tc>
          <w:tcPr>
            <w:tcW w:w="7288" w:type="dxa"/>
          </w:tcPr>
          <w:p w:rsidR="00040501" w:rsidRPr="00A65565" w:rsidRDefault="008314CA" w:rsidP="00040501">
            <w:pPr>
              <w:tabs>
                <w:tab w:val="left" w:pos="1575"/>
              </w:tabs>
              <w:spacing w:after="0" w:line="276" w:lineRule="auto"/>
              <w:rPr>
                <w:rFonts w:ascii="Arial" w:hAnsi="Arial" w:cs="Arial"/>
                <w:color w:val="FF0000"/>
                <w:sz w:val="20"/>
                <w:szCs w:val="21"/>
              </w:rPr>
            </w:pPr>
            <w:r w:rsidRPr="00A65565">
              <w:rPr>
                <w:rFonts w:ascii="Arial" w:hAnsi="Arial" w:cs="Arial"/>
                <w:color w:val="FF0000"/>
                <w:sz w:val="20"/>
                <w:szCs w:val="21"/>
                <w:lang w:eastAsia="ms-MY"/>
              </w:rPr>
              <w:t>6300010</w:t>
            </w:r>
            <w:r w:rsidR="009F5417" w:rsidRPr="00A65565">
              <w:rPr>
                <w:rFonts w:ascii="Arial" w:hAnsi="Arial" w:cs="Arial"/>
                <w:color w:val="FF0000"/>
                <w:sz w:val="20"/>
                <w:szCs w:val="21"/>
                <w:lang w:eastAsia="ms-MY"/>
              </w:rPr>
              <w:t xml:space="preserve"> - </w:t>
            </w:r>
            <w:proofErr w:type="spellStart"/>
            <w:r w:rsidR="009F5417" w:rsidRPr="00A65565">
              <w:rPr>
                <w:rFonts w:ascii="Arial" w:hAnsi="Arial" w:cs="Arial"/>
                <w:color w:val="FF0000"/>
                <w:sz w:val="20"/>
                <w:szCs w:val="21"/>
                <w:lang w:eastAsia="ms-MY"/>
              </w:rPr>
              <w:t>cth</w:t>
            </w:r>
            <w:proofErr w:type="spellEnd"/>
          </w:p>
        </w:tc>
      </w:tr>
      <w:tr w:rsidR="00040501" w:rsidTr="00463AF5">
        <w:trPr>
          <w:trHeight w:val="251"/>
        </w:trPr>
        <w:tc>
          <w:tcPr>
            <w:tcW w:w="2070" w:type="dxa"/>
          </w:tcPr>
          <w:p w:rsidR="00040501" w:rsidRPr="00040501" w:rsidRDefault="00463AF5" w:rsidP="00463AF5">
            <w:pPr>
              <w:pStyle w:val="Heading2"/>
              <w:spacing w:line="276" w:lineRule="auto"/>
              <w:jc w:val="left"/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  <w:t>Nama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  <w:t xml:space="preserve"> Enumerator / No. IC / </w:t>
            </w:r>
            <w:proofErr w:type="spellStart"/>
            <w:r w:rsidR="008314CA"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  <w:t>Tempoh</w:t>
            </w:r>
            <w:proofErr w:type="spellEnd"/>
            <w:r w:rsidR="008314CA"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  <w:t xml:space="preserve"> </w:t>
            </w:r>
            <w:proofErr w:type="spellStart"/>
            <w:r w:rsidR="009F5417"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  <w:t>K</w:t>
            </w:r>
            <w:r w:rsidR="008314CA">
              <w:rPr>
                <w:rFonts w:ascii="Arial" w:hAnsi="Arial" w:cs="Arial"/>
                <w:b w:val="0"/>
                <w:sz w:val="20"/>
                <w:szCs w:val="21"/>
                <w:lang w:eastAsia="ms-MY"/>
              </w:rPr>
              <w:t>hidmatan</w:t>
            </w:r>
            <w:proofErr w:type="spellEnd"/>
          </w:p>
        </w:tc>
        <w:tc>
          <w:tcPr>
            <w:tcW w:w="272" w:type="dxa"/>
          </w:tcPr>
          <w:p w:rsidR="00040501" w:rsidRPr="00040501" w:rsidRDefault="00040501" w:rsidP="00040501">
            <w:pPr>
              <w:tabs>
                <w:tab w:val="left" w:pos="567"/>
                <w:tab w:val="left" w:pos="3351"/>
              </w:tabs>
              <w:spacing w:after="0" w:line="276" w:lineRule="auto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:</w:t>
            </w:r>
          </w:p>
        </w:tc>
        <w:tc>
          <w:tcPr>
            <w:tcW w:w="7288" w:type="dxa"/>
          </w:tcPr>
          <w:p w:rsidR="00040501" w:rsidRPr="00A65565" w:rsidRDefault="008314CA" w:rsidP="00040501">
            <w:pPr>
              <w:tabs>
                <w:tab w:val="left" w:pos="567"/>
              </w:tabs>
              <w:spacing w:after="0" w:line="276" w:lineRule="auto"/>
              <w:rPr>
                <w:rFonts w:ascii="Arial" w:hAnsi="Arial" w:cs="Arial"/>
                <w:color w:val="FF0000"/>
                <w:sz w:val="20"/>
                <w:szCs w:val="21"/>
              </w:rPr>
            </w:pPr>
            <w:r w:rsidRPr="00A65565">
              <w:rPr>
                <w:rFonts w:ascii="Arial" w:hAnsi="Arial" w:cs="Arial"/>
                <w:color w:val="FF0000"/>
                <w:sz w:val="20"/>
                <w:szCs w:val="21"/>
              </w:rPr>
              <w:t xml:space="preserve">1) </w:t>
            </w:r>
            <w:proofErr w:type="spellStart"/>
            <w:r w:rsidRPr="00A65565">
              <w:rPr>
                <w:rFonts w:ascii="Arial" w:hAnsi="Arial" w:cs="Arial"/>
                <w:color w:val="FF0000"/>
                <w:sz w:val="20"/>
                <w:szCs w:val="21"/>
              </w:rPr>
              <w:t>Azim</w:t>
            </w:r>
            <w:proofErr w:type="spellEnd"/>
            <w:r w:rsidRPr="00A65565">
              <w:rPr>
                <w:rFonts w:ascii="Arial" w:hAnsi="Arial" w:cs="Arial"/>
                <w:color w:val="FF0000"/>
                <w:sz w:val="20"/>
                <w:szCs w:val="21"/>
              </w:rPr>
              <w:t xml:space="preserve"> Ahmad – 950111025211 (1 September 2022 –</w:t>
            </w:r>
            <w:r w:rsidR="00463AF5" w:rsidRPr="00A65565">
              <w:rPr>
                <w:rFonts w:ascii="Arial" w:hAnsi="Arial" w:cs="Arial"/>
                <w:color w:val="FF0000"/>
                <w:sz w:val="20"/>
                <w:szCs w:val="21"/>
              </w:rPr>
              <w:t xml:space="preserve"> 30 November 2022</w:t>
            </w:r>
            <w:r w:rsidRPr="00A65565">
              <w:rPr>
                <w:rFonts w:ascii="Arial" w:hAnsi="Arial" w:cs="Arial"/>
                <w:color w:val="FF0000"/>
                <w:sz w:val="20"/>
                <w:szCs w:val="21"/>
              </w:rPr>
              <w:t>)</w:t>
            </w:r>
            <w:r w:rsidR="009F5417" w:rsidRPr="00A65565">
              <w:rPr>
                <w:rFonts w:ascii="Arial" w:hAnsi="Arial" w:cs="Arial"/>
                <w:color w:val="FF0000"/>
                <w:sz w:val="20"/>
                <w:szCs w:val="21"/>
              </w:rPr>
              <w:t xml:space="preserve"> -</w:t>
            </w:r>
            <w:proofErr w:type="spellStart"/>
            <w:r w:rsidR="009F5417" w:rsidRPr="00A65565">
              <w:rPr>
                <w:rFonts w:ascii="Arial" w:hAnsi="Arial" w:cs="Arial"/>
                <w:color w:val="FF0000"/>
                <w:sz w:val="20"/>
                <w:szCs w:val="21"/>
              </w:rPr>
              <w:t>cth</w:t>
            </w:r>
            <w:proofErr w:type="spellEnd"/>
          </w:p>
          <w:p w:rsidR="008314CA" w:rsidRPr="00A65565" w:rsidRDefault="008314CA" w:rsidP="00040501">
            <w:pPr>
              <w:tabs>
                <w:tab w:val="left" w:pos="567"/>
              </w:tabs>
              <w:spacing w:after="0" w:line="276" w:lineRule="auto"/>
              <w:rPr>
                <w:rFonts w:ascii="Arial" w:hAnsi="Arial" w:cs="Arial"/>
                <w:color w:val="FF0000"/>
                <w:sz w:val="20"/>
                <w:szCs w:val="21"/>
              </w:rPr>
            </w:pPr>
            <w:r w:rsidRPr="00A65565">
              <w:rPr>
                <w:rFonts w:ascii="Arial" w:hAnsi="Arial" w:cs="Arial"/>
                <w:color w:val="FF0000"/>
                <w:sz w:val="20"/>
                <w:szCs w:val="21"/>
              </w:rPr>
              <w:t xml:space="preserve">2) </w:t>
            </w:r>
            <w:proofErr w:type="spellStart"/>
            <w:r w:rsidRPr="00A65565">
              <w:rPr>
                <w:rFonts w:ascii="Arial" w:hAnsi="Arial" w:cs="Arial"/>
                <w:color w:val="FF0000"/>
                <w:sz w:val="20"/>
                <w:szCs w:val="21"/>
              </w:rPr>
              <w:t>Shazlin</w:t>
            </w:r>
            <w:proofErr w:type="spellEnd"/>
            <w:r w:rsidRPr="00A65565">
              <w:rPr>
                <w:rFonts w:ascii="Arial" w:hAnsi="Arial" w:cs="Arial"/>
                <w:color w:val="FF0000"/>
                <w:sz w:val="20"/>
                <w:szCs w:val="21"/>
              </w:rPr>
              <w:t xml:space="preserve"> </w:t>
            </w:r>
            <w:proofErr w:type="spellStart"/>
            <w:r w:rsidRPr="00A65565">
              <w:rPr>
                <w:rFonts w:ascii="Arial" w:hAnsi="Arial" w:cs="Arial"/>
                <w:color w:val="FF0000"/>
                <w:sz w:val="20"/>
                <w:szCs w:val="21"/>
              </w:rPr>
              <w:t>Kasim</w:t>
            </w:r>
            <w:proofErr w:type="spellEnd"/>
            <w:r w:rsidRPr="00A65565">
              <w:rPr>
                <w:rFonts w:ascii="Arial" w:hAnsi="Arial" w:cs="Arial"/>
                <w:color w:val="FF0000"/>
                <w:sz w:val="20"/>
                <w:szCs w:val="21"/>
              </w:rPr>
              <w:t xml:space="preserve"> – 950111025211 (1 </w:t>
            </w:r>
            <w:proofErr w:type="spellStart"/>
            <w:r w:rsidRPr="00A65565">
              <w:rPr>
                <w:rFonts w:ascii="Arial" w:hAnsi="Arial" w:cs="Arial"/>
                <w:color w:val="FF0000"/>
                <w:sz w:val="20"/>
                <w:szCs w:val="21"/>
              </w:rPr>
              <w:t>Disember</w:t>
            </w:r>
            <w:proofErr w:type="spellEnd"/>
            <w:r w:rsidRPr="00A65565">
              <w:rPr>
                <w:rFonts w:ascii="Arial" w:hAnsi="Arial" w:cs="Arial"/>
                <w:color w:val="FF0000"/>
                <w:sz w:val="20"/>
                <w:szCs w:val="21"/>
              </w:rPr>
              <w:t xml:space="preserve"> 2022 – 31 </w:t>
            </w:r>
            <w:proofErr w:type="spellStart"/>
            <w:r w:rsidRPr="00A65565">
              <w:rPr>
                <w:rFonts w:ascii="Arial" w:hAnsi="Arial" w:cs="Arial"/>
                <w:color w:val="FF0000"/>
                <w:sz w:val="20"/>
                <w:szCs w:val="21"/>
              </w:rPr>
              <w:t>Julai</w:t>
            </w:r>
            <w:proofErr w:type="spellEnd"/>
            <w:r w:rsidRPr="00A65565">
              <w:rPr>
                <w:rFonts w:ascii="Arial" w:hAnsi="Arial" w:cs="Arial"/>
                <w:color w:val="FF0000"/>
                <w:sz w:val="20"/>
                <w:szCs w:val="21"/>
              </w:rPr>
              <w:t xml:space="preserve"> 2023)</w:t>
            </w:r>
            <w:r w:rsidR="009F5417" w:rsidRPr="00A65565">
              <w:rPr>
                <w:rFonts w:ascii="Arial" w:hAnsi="Arial" w:cs="Arial"/>
                <w:color w:val="FF0000"/>
                <w:sz w:val="20"/>
                <w:szCs w:val="21"/>
              </w:rPr>
              <w:t xml:space="preserve"> -</w:t>
            </w:r>
            <w:proofErr w:type="spellStart"/>
            <w:r w:rsidR="009F5417" w:rsidRPr="00A65565">
              <w:rPr>
                <w:rFonts w:ascii="Arial" w:hAnsi="Arial" w:cs="Arial"/>
                <w:color w:val="FF0000"/>
                <w:sz w:val="20"/>
                <w:szCs w:val="21"/>
              </w:rPr>
              <w:t>cth</w:t>
            </w:r>
            <w:proofErr w:type="spellEnd"/>
          </w:p>
        </w:tc>
      </w:tr>
    </w:tbl>
    <w:p w:rsidR="004410F8" w:rsidRPr="00574B3C" w:rsidRDefault="004410F8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sz w:val="16"/>
          <w:szCs w:val="21"/>
        </w:rPr>
      </w:pPr>
    </w:p>
    <w:p w:rsidR="006D1208" w:rsidRDefault="008300E6" w:rsidP="006D120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</w:t>
      </w:r>
      <w:r>
        <w:rPr>
          <w:rFonts w:ascii="Arial" w:hAnsi="Arial" w:cs="Arial"/>
          <w:sz w:val="21"/>
          <w:szCs w:val="21"/>
        </w:rPr>
        <w:tab/>
      </w:r>
      <w:proofErr w:type="spellStart"/>
      <w:r w:rsidR="008314CA">
        <w:rPr>
          <w:rFonts w:ascii="Arial" w:hAnsi="Arial" w:cs="Arial"/>
          <w:sz w:val="21"/>
          <w:szCs w:val="21"/>
        </w:rPr>
        <w:t>Untuk</w:t>
      </w:r>
      <w:proofErr w:type="spellEnd"/>
      <w:r w:rsidR="008314C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314CA">
        <w:rPr>
          <w:rFonts w:ascii="Arial" w:hAnsi="Arial" w:cs="Arial"/>
          <w:sz w:val="21"/>
          <w:szCs w:val="21"/>
        </w:rPr>
        <w:t>pengetahuan</w:t>
      </w:r>
      <w:proofErr w:type="spellEnd"/>
      <w:r w:rsidR="008314C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314CA">
        <w:rPr>
          <w:rFonts w:ascii="Arial" w:hAnsi="Arial" w:cs="Arial"/>
          <w:sz w:val="21"/>
          <w:szCs w:val="21"/>
        </w:rPr>
        <w:t>pihak</w:t>
      </w:r>
      <w:proofErr w:type="spellEnd"/>
      <w:r w:rsidR="008314C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314CA">
        <w:rPr>
          <w:rFonts w:ascii="Arial" w:hAnsi="Arial" w:cs="Arial"/>
          <w:sz w:val="21"/>
          <w:szCs w:val="21"/>
        </w:rPr>
        <w:t>YBhg</w:t>
      </w:r>
      <w:proofErr w:type="spellEnd"/>
      <w:r w:rsidR="008314CA">
        <w:rPr>
          <w:rFonts w:ascii="Arial" w:hAnsi="Arial" w:cs="Arial"/>
          <w:sz w:val="21"/>
          <w:szCs w:val="21"/>
        </w:rPr>
        <w:t xml:space="preserve">. </w:t>
      </w:r>
      <w:proofErr w:type="spellStart"/>
      <w:r w:rsidR="008314CA">
        <w:rPr>
          <w:rFonts w:ascii="Arial" w:hAnsi="Arial" w:cs="Arial"/>
          <w:sz w:val="21"/>
          <w:szCs w:val="21"/>
        </w:rPr>
        <w:t>Prof.</w:t>
      </w:r>
      <w:proofErr w:type="spellEnd"/>
      <w:r w:rsidR="008314CA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8314CA">
        <w:rPr>
          <w:rFonts w:ascii="Arial" w:hAnsi="Arial" w:cs="Arial"/>
          <w:sz w:val="21"/>
          <w:szCs w:val="21"/>
        </w:rPr>
        <w:t>projek</w:t>
      </w:r>
      <w:proofErr w:type="spellEnd"/>
      <w:r w:rsidR="008314C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314CA">
        <w:rPr>
          <w:rFonts w:ascii="Arial" w:hAnsi="Arial" w:cs="Arial"/>
          <w:sz w:val="21"/>
          <w:szCs w:val="21"/>
        </w:rPr>
        <w:t>penyelidikan</w:t>
      </w:r>
      <w:proofErr w:type="spellEnd"/>
      <w:r w:rsidR="008314C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314CA">
        <w:rPr>
          <w:rFonts w:ascii="Arial" w:hAnsi="Arial" w:cs="Arial"/>
          <w:sz w:val="21"/>
          <w:szCs w:val="21"/>
        </w:rPr>
        <w:t>ini</w:t>
      </w:r>
      <w:proofErr w:type="spellEnd"/>
      <w:r w:rsidR="008314C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314CA">
        <w:rPr>
          <w:rFonts w:ascii="Arial" w:hAnsi="Arial" w:cs="Arial"/>
          <w:sz w:val="21"/>
          <w:szCs w:val="21"/>
        </w:rPr>
        <w:t>memerlukan</w:t>
      </w:r>
      <w:proofErr w:type="spellEnd"/>
      <w:r w:rsidR="008314C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314CA">
        <w:rPr>
          <w:rFonts w:ascii="Arial" w:hAnsi="Arial" w:cs="Arial"/>
          <w:sz w:val="21"/>
          <w:szCs w:val="21"/>
        </w:rPr>
        <w:t>perkhidmatan</w:t>
      </w:r>
      <w:proofErr w:type="spellEnd"/>
      <w:r w:rsidR="008314CA">
        <w:rPr>
          <w:rFonts w:ascii="Arial" w:hAnsi="Arial" w:cs="Arial"/>
          <w:sz w:val="21"/>
          <w:szCs w:val="21"/>
        </w:rPr>
        <w:t xml:space="preserve"> </w:t>
      </w:r>
      <w:r w:rsidR="009F5417">
        <w:rPr>
          <w:rFonts w:ascii="Arial" w:hAnsi="Arial" w:cs="Arial"/>
          <w:sz w:val="21"/>
          <w:szCs w:val="21"/>
        </w:rPr>
        <w:t xml:space="preserve">enumerator </w:t>
      </w:r>
      <w:proofErr w:type="spellStart"/>
      <w:r w:rsidR="00267969">
        <w:rPr>
          <w:rFonts w:ascii="Arial" w:hAnsi="Arial" w:cs="Arial"/>
          <w:sz w:val="21"/>
          <w:szCs w:val="21"/>
        </w:rPr>
        <w:t>tersebut</w:t>
      </w:r>
      <w:proofErr w:type="spellEnd"/>
      <w:r w:rsidR="0026796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F5417">
        <w:rPr>
          <w:rFonts w:ascii="Arial" w:hAnsi="Arial" w:cs="Arial"/>
          <w:sz w:val="21"/>
          <w:szCs w:val="21"/>
        </w:rPr>
        <w:t>untuk</w:t>
      </w:r>
      <w:proofErr w:type="spellEnd"/>
      <w:r w:rsidR="009F541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F5417">
        <w:rPr>
          <w:rFonts w:ascii="Arial" w:hAnsi="Arial" w:cs="Arial"/>
          <w:sz w:val="21"/>
          <w:szCs w:val="21"/>
        </w:rPr>
        <w:t>bekerja</w:t>
      </w:r>
      <w:proofErr w:type="spellEnd"/>
      <w:r w:rsidR="009F541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F5417">
        <w:rPr>
          <w:rFonts w:ascii="Arial" w:hAnsi="Arial" w:cs="Arial"/>
          <w:sz w:val="21"/>
          <w:szCs w:val="21"/>
        </w:rPr>
        <w:t>melebihi</w:t>
      </w:r>
      <w:proofErr w:type="spellEnd"/>
      <w:r w:rsidR="009F5417">
        <w:rPr>
          <w:rFonts w:ascii="Arial" w:hAnsi="Arial" w:cs="Arial"/>
          <w:sz w:val="21"/>
          <w:szCs w:val="21"/>
        </w:rPr>
        <w:t xml:space="preserve"> 5 </w:t>
      </w:r>
      <w:proofErr w:type="spellStart"/>
      <w:r w:rsidR="009F5417">
        <w:rPr>
          <w:rFonts w:ascii="Arial" w:hAnsi="Arial" w:cs="Arial"/>
          <w:sz w:val="21"/>
          <w:szCs w:val="21"/>
        </w:rPr>
        <w:t>hari</w:t>
      </w:r>
      <w:proofErr w:type="spellEnd"/>
      <w:r w:rsidR="009F541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E161B5">
        <w:rPr>
          <w:rFonts w:ascii="Arial" w:hAnsi="Arial" w:cs="Arial"/>
          <w:sz w:val="21"/>
          <w:szCs w:val="21"/>
        </w:rPr>
        <w:t>seminggu</w:t>
      </w:r>
      <w:proofErr w:type="spellEnd"/>
      <w:r w:rsidR="006D120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D1208">
        <w:rPr>
          <w:rFonts w:ascii="Arial" w:hAnsi="Arial" w:cs="Arial"/>
          <w:sz w:val="21"/>
          <w:szCs w:val="21"/>
        </w:rPr>
        <w:t>kerana</w:t>
      </w:r>
      <w:proofErr w:type="spellEnd"/>
      <w:r w:rsidR="006D1208">
        <w:rPr>
          <w:rFonts w:ascii="Arial" w:hAnsi="Arial" w:cs="Arial"/>
          <w:sz w:val="21"/>
          <w:szCs w:val="21"/>
        </w:rPr>
        <w:t xml:space="preserve"> </w:t>
      </w:r>
      <w:r w:rsidR="006D1208" w:rsidRPr="004C6D05">
        <w:rPr>
          <w:rFonts w:ascii="Arial" w:hAnsi="Arial" w:cs="Arial"/>
          <w:color w:val="FF0000"/>
          <w:sz w:val="21"/>
          <w:szCs w:val="21"/>
        </w:rPr>
        <w:t>(</w:t>
      </w:r>
      <w:proofErr w:type="spellStart"/>
      <w:r w:rsidR="006D1208" w:rsidRPr="004C6D05">
        <w:rPr>
          <w:rFonts w:ascii="Arial" w:hAnsi="Arial" w:cs="Arial"/>
          <w:color w:val="FF0000"/>
          <w:sz w:val="21"/>
          <w:szCs w:val="21"/>
        </w:rPr>
        <w:t>penjelasan</w:t>
      </w:r>
      <w:proofErr w:type="spellEnd"/>
      <w:r w:rsidR="006D1208" w:rsidRPr="004C6D05">
        <w:rPr>
          <w:rFonts w:ascii="Arial" w:hAnsi="Arial" w:cs="Arial"/>
          <w:color w:val="FF0000"/>
          <w:sz w:val="21"/>
          <w:szCs w:val="21"/>
        </w:rPr>
        <w:t xml:space="preserve"> </w:t>
      </w:r>
      <w:proofErr w:type="spellStart"/>
      <w:r w:rsidR="006D1208" w:rsidRPr="004C6D05">
        <w:rPr>
          <w:rFonts w:ascii="Arial" w:hAnsi="Arial" w:cs="Arial"/>
          <w:color w:val="FF0000"/>
          <w:sz w:val="21"/>
          <w:szCs w:val="21"/>
        </w:rPr>
        <w:t>lebih</w:t>
      </w:r>
      <w:proofErr w:type="spellEnd"/>
      <w:r w:rsidR="006D1208" w:rsidRPr="004C6D05">
        <w:rPr>
          <w:rFonts w:ascii="Arial" w:hAnsi="Arial" w:cs="Arial"/>
          <w:color w:val="FF0000"/>
          <w:sz w:val="21"/>
          <w:szCs w:val="21"/>
        </w:rPr>
        <w:t xml:space="preserve"> </w:t>
      </w:r>
      <w:proofErr w:type="spellStart"/>
      <w:r w:rsidR="006D1208" w:rsidRPr="004C6D05">
        <w:rPr>
          <w:rFonts w:ascii="Arial" w:hAnsi="Arial" w:cs="Arial"/>
          <w:color w:val="FF0000"/>
          <w:sz w:val="21"/>
          <w:szCs w:val="21"/>
        </w:rPr>
        <w:t>lanjut</w:t>
      </w:r>
      <w:proofErr w:type="spellEnd"/>
      <w:r w:rsidR="006D1208" w:rsidRPr="004C6D05">
        <w:rPr>
          <w:rFonts w:ascii="Arial" w:hAnsi="Arial" w:cs="Arial"/>
          <w:color w:val="FF0000"/>
          <w:sz w:val="21"/>
          <w:szCs w:val="21"/>
        </w:rPr>
        <w:t xml:space="preserve">) </w:t>
      </w:r>
    </w:p>
    <w:p w:rsidR="006D1208" w:rsidRPr="00574B3C" w:rsidRDefault="006D1208" w:rsidP="006D1208">
      <w:pPr>
        <w:spacing w:after="0" w:line="276" w:lineRule="auto"/>
        <w:jc w:val="both"/>
        <w:rPr>
          <w:rFonts w:ascii="Arial" w:hAnsi="Arial" w:cs="Arial"/>
          <w:sz w:val="12"/>
          <w:szCs w:val="21"/>
        </w:rPr>
      </w:pPr>
    </w:p>
    <w:p w:rsidR="006D1208" w:rsidRPr="00574B3C" w:rsidRDefault="006D1208" w:rsidP="006D1208">
      <w:pPr>
        <w:spacing w:after="0" w:line="276" w:lineRule="auto"/>
        <w:rPr>
          <w:rFonts w:ascii="Arial" w:hAnsi="Arial" w:cs="Arial"/>
          <w:sz w:val="14"/>
          <w:szCs w:val="21"/>
        </w:rPr>
      </w:pPr>
    </w:p>
    <w:p w:rsidR="009F4D5B" w:rsidRDefault="009F4D5B" w:rsidP="009F4D5B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9F4D5B" w:rsidRPr="009F4D5B" w:rsidRDefault="009F4D5B" w:rsidP="009F4D5B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F4D5B">
        <w:rPr>
          <w:rFonts w:ascii="Arial" w:hAnsi="Arial" w:cs="Arial"/>
          <w:sz w:val="21"/>
          <w:szCs w:val="21"/>
        </w:rPr>
        <w:lastRenderedPageBreak/>
        <w:t>5.</w:t>
      </w:r>
      <w:r w:rsidRPr="009F4D5B">
        <w:rPr>
          <w:rFonts w:ascii="Arial" w:hAnsi="Arial" w:cs="Arial"/>
          <w:sz w:val="21"/>
          <w:szCs w:val="21"/>
        </w:rPr>
        <w:tab/>
      </w:r>
      <w:proofErr w:type="spellStart"/>
      <w:r w:rsidRPr="009F4D5B">
        <w:rPr>
          <w:rFonts w:ascii="Arial" w:hAnsi="Arial" w:cs="Arial"/>
          <w:sz w:val="21"/>
          <w:szCs w:val="21"/>
        </w:rPr>
        <w:t>Sehubungan</w:t>
      </w:r>
      <w:proofErr w:type="spellEnd"/>
      <w:r w:rsidRPr="009F4D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F4D5B">
        <w:rPr>
          <w:rFonts w:ascii="Arial" w:hAnsi="Arial" w:cs="Arial"/>
          <w:sz w:val="21"/>
          <w:szCs w:val="21"/>
        </w:rPr>
        <w:t>itu</w:t>
      </w:r>
      <w:proofErr w:type="spellEnd"/>
      <w:r w:rsidRPr="009F4D5B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9F4D5B">
        <w:rPr>
          <w:rFonts w:ascii="Arial" w:hAnsi="Arial" w:cs="Arial"/>
          <w:sz w:val="21"/>
          <w:szCs w:val="21"/>
        </w:rPr>
        <w:t>saya</w:t>
      </w:r>
      <w:proofErr w:type="spellEnd"/>
      <w:r w:rsidRPr="009F4D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F4D5B">
        <w:rPr>
          <w:rFonts w:ascii="Arial" w:hAnsi="Arial" w:cs="Arial"/>
          <w:sz w:val="21"/>
          <w:szCs w:val="21"/>
        </w:rPr>
        <w:t>berharap</w:t>
      </w:r>
      <w:proofErr w:type="spellEnd"/>
      <w:r w:rsidRPr="009F4D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F4D5B">
        <w:rPr>
          <w:rFonts w:ascii="Arial" w:hAnsi="Arial" w:cs="Arial"/>
          <w:sz w:val="21"/>
          <w:szCs w:val="21"/>
        </w:rPr>
        <w:t>pihak</w:t>
      </w:r>
      <w:proofErr w:type="spellEnd"/>
      <w:r w:rsidRPr="009F4D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F4D5B">
        <w:rPr>
          <w:rFonts w:ascii="Arial" w:hAnsi="Arial" w:cs="Arial"/>
          <w:sz w:val="21"/>
          <w:szCs w:val="21"/>
        </w:rPr>
        <w:t>YBhg</w:t>
      </w:r>
      <w:proofErr w:type="spellEnd"/>
      <w:r w:rsidRPr="009F4D5B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9F4D5B">
        <w:rPr>
          <w:rFonts w:ascii="Arial" w:hAnsi="Arial" w:cs="Arial"/>
          <w:sz w:val="21"/>
          <w:szCs w:val="21"/>
        </w:rPr>
        <w:t>Prof.</w:t>
      </w:r>
      <w:proofErr w:type="spellEnd"/>
      <w:r w:rsidRPr="009F4D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F4D5B">
        <w:rPr>
          <w:rFonts w:ascii="Arial" w:hAnsi="Arial" w:cs="Arial"/>
          <w:sz w:val="21"/>
          <w:szCs w:val="21"/>
        </w:rPr>
        <w:t>dapat</w:t>
      </w:r>
      <w:proofErr w:type="spellEnd"/>
      <w:r w:rsidRPr="009F4D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F4D5B">
        <w:rPr>
          <w:rFonts w:ascii="Arial" w:hAnsi="Arial" w:cs="Arial"/>
          <w:sz w:val="21"/>
          <w:szCs w:val="21"/>
        </w:rPr>
        <w:t>mempertimbangkan</w:t>
      </w:r>
      <w:proofErr w:type="spellEnd"/>
      <w:r w:rsidRPr="009F4D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F4D5B">
        <w:rPr>
          <w:rFonts w:ascii="Arial" w:hAnsi="Arial" w:cs="Arial"/>
          <w:sz w:val="21"/>
          <w:szCs w:val="21"/>
        </w:rPr>
        <w:t>permohonan</w:t>
      </w:r>
      <w:proofErr w:type="spellEnd"/>
      <w:r w:rsidRPr="009F4D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F4D5B">
        <w:rPr>
          <w:rFonts w:ascii="Arial" w:hAnsi="Arial" w:cs="Arial"/>
          <w:sz w:val="21"/>
          <w:szCs w:val="21"/>
        </w:rPr>
        <w:t>saya</w:t>
      </w:r>
      <w:proofErr w:type="spellEnd"/>
      <w:r w:rsidRPr="009F4D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F4D5B">
        <w:rPr>
          <w:rFonts w:ascii="Arial" w:hAnsi="Arial" w:cs="Arial"/>
          <w:sz w:val="21"/>
          <w:szCs w:val="21"/>
        </w:rPr>
        <w:t>dan</w:t>
      </w:r>
      <w:proofErr w:type="spellEnd"/>
      <w:r w:rsidRPr="009F4D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F4D5B">
        <w:rPr>
          <w:rFonts w:ascii="Arial" w:hAnsi="Arial" w:cs="Arial"/>
          <w:sz w:val="21"/>
          <w:szCs w:val="21"/>
        </w:rPr>
        <w:t>membalas</w:t>
      </w:r>
      <w:proofErr w:type="spellEnd"/>
      <w:r w:rsidRPr="009F4D5B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9F4D5B">
        <w:rPr>
          <w:rFonts w:ascii="Arial" w:hAnsi="Arial" w:cs="Arial"/>
          <w:sz w:val="21"/>
          <w:szCs w:val="21"/>
        </w:rPr>
        <w:t>surat</w:t>
      </w:r>
      <w:proofErr w:type="spellEnd"/>
      <w:proofErr w:type="gramEnd"/>
      <w:r w:rsidRPr="009F4D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F4D5B">
        <w:rPr>
          <w:rFonts w:ascii="Arial" w:hAnsi="Arial" w:cs="Arial"/>
          <w:sz w:val="21"/>
          <w:szCs w:val="21"/>
        </w:rPr>
        <w:t>kelulusan</w:t>
      </w:r>
      <w:proofErr w:type="spellEnd"/>
      <w:r w:rsidRPr="009F4D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F4D5B">
        <w:rPr>
          <w:rFonts w:ascii="Arial" w:hAnsi="Arial" w:cs="Arial"/>
          <w:sz w:val="21"/>
          <w:szCs w:val="21"/>
        </w:rPr>
        <w:t>untuk</w:t>
      </w:r>
      <w:proofErr w:type="spellEnd"/>
      <w:r w:rsidRPr="009F4D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F4D5B">
        <w:rPr>
          <w:rFonts w:ascii="Arial" w:hAnsi="Arial" w:cs="Arial"/>
          <w:sz w:val="21"/>
          <w:szCs w:val="21"/>
        </w:rPr>
        <w:t>rujukan</w:t>
      </w:r>
      <w:proofErr w:type="spellEnd"/>
      <w:r w:rsidRPr="009F4D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F4D5B">
        <w:rPr>
          <w:rFonts w:ascii="Arial" w:hAnsi="Arial" w:cs="Arial"/>
          <w:sz w:val="21"/>
          <w:szCs w:val="21"/>
        </w:rPr>
        <w:t>pihak</w:t>
      </w:r>
      <w:proofErr w:type="spellEnd"/>
      <w:r w:rsidRPr="009F4D5B">
        <w:rPr>
          <w:rFonts w:ascii="Arial" w:hAnsi="Arial" w:cs="Arial"/>
          <w:sz w:val="21"/>
          <w:szCs w:val="21"/>
        </w:rPr>
        <w:t xml:space="preserve"> bursar </w:t>
      </w:r>
      <w:proofErr w:type="spellStart"/>
      <w:r w:rsidRPr="009F4D5B">
        <w:rPr>
          <w:rFonts w:ascii="Arial" w:hAnsi="Arial" w:cs="Arial"/>
          <w:sz w:val="21"/>
          <w:szCs w:val="21"/>
        </w:rPr>
        <w:t>bagi</w:t>
      </w:r>
      <w:proofErr w:type="spellEnd"/>
      <w:r w:rsidRPr="009F4D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F4D5B">
        <w:rPr>
          <w:rFonts w:ascii="Arial" w:hAnsi="Arial" w:cs="Arial"/>
          <w:sz w:val="21"/>
          <w:szCs w:val="21"/>
        </w:rPr>
        <w:t>memproses</w:t>
      </w:r>
      <w:proofErr w:type="spellEnd"/>
      <w:r w:rsidRPr="009F4D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F4D5B">
        <w:rPr>
          <w:rFonts w:ascii="Arial" w:hAnsi="Arial" w:cs="Arial"/>
          <w:sz w:val="21"/>
          <w:szCs w:val="21"/>
        </w:rPr>
        <w:t>bayaran</w:t>
      </w:r>
      <w:proofErr w:type="spellEnd"/>
      <w:r w:rsidRPr="009F4D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F4D5B">
        <w:rPr>
          <w:rFonts w:ascii="Arial" w:hAnsi="Arial" w:cs="Arial"/>
          <w:sz w:val="21"/>
          <w:szCs w:val="21"/>
        </w:rPr>
        <w:t>kepada</w:t>
      </w:r>
      <w:proofErr w:type="spellEnd"/>
      <w:r w:rsidRPr="009F4D5B">
        <w:rPr>
          <w:rFonts w:ascii="Arial" w:hAnsi="Arial" w:cs="Arial"/>
          <w:sz w:val="21"/>
          <w:szCs w:val="21"/>
        </w:rPr>
        <w:t xml:space="preserve"> enumerator. </w:t>
      </w:r>
      <w:proofErr w:type="spellStart"/>
      <w:r w:rsidRPr="009F4D5B">
        <w:rPr>
          <w:rFonts w:ascii="Arial" w:hAnsi="Arial" w:cs="Arial"/>
          <w:sz w:val="21"/>
          <w:szCs w:val="21"/>
        </w:rPr>
        <w:t>Segala</w:t>
      </w:r>
      <w:proofErr w:type="spellEnd"/>
      <w:r w:rsidRPr="009F4D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F4D5B">
        <w:rPr>
          <w:rFonts w:ascii="Arial" w:hAnsi="Arial" w:cs="Arial"/>
          <w:sz w:val="21"/>
          <w:szCs w:val="21"/>
        </w:rPr>
        <w:t>perhatian</w:t>
      </w:r>
      <w:proofErr w:type="spellEnd"/>
      <w:r w:rsidRPr="009F4D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F4D5B">
        <w:rPr>
          <w:rFonts w:ascii="Arial" w:hAnsi="Arial" w:cs="Arial"/>
          <w:sz w:val="21"/>
          <w:szCs w:val="21"/>
        </w:rPr>
        <w:t>dan</w:t>
      </w:r>
      <w:proofErr w:type="spellEnd"/>
      <w:r w:rsidRPr="009F4D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F4D5B">
        <w:rPr>
          <w:rFonts w:ascii="Arial" w:hAnsi="Arial" w:cs="Arial"/>
          <w:sz w:val="21"/>
          <w:szCs w:val="21"/>
        </w:rPr>
        <w:t>tindakan</w:t>
      </w:r>
      <w:proofErr w:type="spellEnd"/>
      <w:r w:rsidRPr="009F4D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F4D5B">
        <w:rPr>
          <w:rFonts w:ascii="Arial" w:hAnsi="Arial" w:cs="Arial"/>
          <w:sz w:val="21"/>
          <w:szCs w:val="21"/>
        </w:rPr>
        <w:t>daripada</w:t>
      </w:r>
      <w:proofErr w:type="spellEnd"/>
      <w:r w:rsidRPr="009F4D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F4D5B">
        <w:rPr>
          <w:rFonts w:ascii="Arial" w:hAnsi="Arial" w:cs="Arial"/>
          <w:sz w:val="21"/>
          <w:szCs w:val="21"/>
        </w:rPr>
        <w:t>pihak</w:t>
      </w:r>
      <w:proofErr w:type="spellEnd"/>
      <w:r w:rsidRPr="009F4D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F4D5B">
        <w:rPr>
          <w:rFonts w:ascii="Arial" w:hAnsi="Arial" w:cs="Arial"/>
          <w:sz w:val="21"/>
          <w:szCs w:val="21"/>
        </w:rPr>
        <w:t>YBhg</w:t>
      </w:r>
      <w:proofErr w:type="spellEnd"/>
      <w:r w:rsidRPr="009F4D5B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9F4D5B">
        <w:rPr>
          <w:rFonts w:ascii="Arial" w:hAnsi="Arial" w:cs="Arial"/>
          <w:sz w:val="21"/>
          <w:szCs w:val="21"/>
        </w:rPr>
        <w:t>Prof.</w:t>
      </w:r>
      <w:proofErr w:type="spellEnd"/>
      <w:r w:rsidRPr="009F4D5B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9F4D5B">
        <w:rPr>
          <w:rFonts w:ascii="Arial" w:hAnsi="Arial" w:cs="Arial"/>
          <w:sz w:val="21"/>
          <w:szCs w:val="21"/>
        </w:rPr>
        <w:t>amat</w:t>
      </w:r>
      <w:proofErr w:type="spellEnd"/>
      <w:r w:rsidRPr="009F4D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F4D5B">
        <w:rPr>
          <w:rFonts w:ascii="Arial" w:hAnsi="Arial" w:cs="Arial"/>
          <w:sz w:val="21"/>
          <w:szCs w:val="21"/>
        </w:rPr>
        <w:t>saya</w:t>
      </w:r>
      <w:proofErr w:type="spellEnd"/>
      <w:r w:rsidRPr="009F4D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F4D5B">
        <w:rPr>
          <w:rFonts w:ascii="Arial" w:hAnsi="Arial" w:cs="Arial"/>
          <w:sz w:val="21"/>
          <w:szCs w:val="21"/>
        </w:rPr>
        <w:t>hargai</w:t>
      </w:r>
      <w:proofErr w:type="spellEnd"/>
      <w:r w:rsidRPr="009F4D5B">
        <w:rPr>
          <w:rFonts w:ascii="Arial" w:hAnsi="Arial" w:cs="Arial"/>
          <w:sz w:val="21"/>
          <w:szCs w:val="21"/>
        </w:rPr>
        <w:t>.</w:t>
      </w:r>
    </w:p>
    <w:p w:rsidR="006D1208" w:rsidRDefault="006D1208" w:rsidP="006D120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4410F8" w:rsidRDefault="004410F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4410F8" w:rsidRDefault="008300E6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Sekian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terima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kasih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4410F8" w:rsidRDefault="004410F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4410F8" w:rsidRDefault="008300E6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“BERILMU BERBAKTI”</w:t>
      </w:r>
    </w:p>
    <w:p w:rsidR="004410F8" w:rsidRDefault="004410F8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4410F8" w:rsidRDefault="008300E6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Saya</w:t>
      </w:r>
      <w:proofErr w:type="spellEnd"/>
      <w:r>
        <w:rPr>
          <w:rFonts w:ascii="Arial" w:hAnsi="Arial" w:cs="Arial"/>
          <w:sz w:val="21"/>
          <w:szCs w:val="21"/>
        </w:rPr>
        <w:t xml:space="preserve"> yang </w:t>
      </w:r>
      <w:proofErr w:type="spellStart"/>
      <w:r>
        <w:rPr>
          <w:rFonts w:ascii="Arial" w:hAnsi="Arial" w:cs="Arial"/>
          <w:sz w:val="21"/>
          <w:szCs w:val="21"/>
        </w:rPr>
        <w:t>menjalankan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amanah</w:t>
      </w:r>
      <w:proofErr w:type="spellEnd"/>
      <w:r>
        <w:rPr>
          <w:rFonts w:ascii="Arial" w:hAnsi="Arial" w:cs="Arial"/>
          <w:sz w:val="21"/>
          <w:szCs w:val="21"/>
        </w:rPr>
        <w:t>,</w:t>
      </w:r>
    </w:p>
    <w:p w:rsidR="004410F8" w:rsidRDefault="004410F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4410F8" w:rsidRDefault="004410F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4410F8" w:rsidRDefault="004410F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4C6D05" w:rsidRDefault="004C6D05">
      <w:pPr>
        <w:spacing w:after="0" w:line="276" w:lineRule="auto"/>
        <w:jc w:val="both"/>
        <w:rPr>
          <w:rFonts w:ascii="Arial" w:hAnsi="Arial" w:cs="Arial"/>
          <w:b/>
          <w:color w:val="FF0000"/>
          <w:sz w:val="21"/>
          <w:szCs w:val="21"/>
        </w:rPr>
      </w:pPr>
      <w:r w:rsidRPr="004C6D05">
        <w:rPr>
          <w:rFonts w:ascii="Arial" w:hAnsi="Arial" w:cs="Arial"/>
          <w:b/>
          <w:color w:val="FF0000"/>
          <w:sz w:val="21"/>
          <w:szCs w:val="21"/>
        </w:rPr>
        <w:t xml:space="preserve">PROF. MADYA DR. </w:t>
      </w:r>
      <w:r w:rsidR="009F5417" w:rsidRPr="004C6D05">
        <w:rPr>
          <w:rFonts w:ascii="Arial" w:hAnsi="Arial" w:cs="Arial"/>
          <w:b/>
          <w:color w:val="FF0000"/>
          <w:sz w:val="21"/>
          <w:szCs w:val="21"/>
        </w:rPr>
        <w:t>HASNOL KASSIM</w:t>
      </w:r>
    </w:p>
    <w:p w:rsidR="004410F8" w:rsidRPr="004C6D05" w:rsidRDefault="004C6D05">
      <w:pPr>
        <w:spacing w:after="0" w:line="276" w:lineRule="auto"/>
        <w:jc w:val="both"/>
        <w:rPr>
          <w:rFonts w:ascii="Arial" w:hAnsi="Arial" w:cs="Arial"/>
          <w:color w:val="FF0000"/>
          <w:sz w:val="21"/>
          <w:szCs w:val="21"/>
        </w:rPr>
      </w:pPr>
      <w:proofErr w:type="spellStart"/>
      <w:r w:rsidRPr="004C6D05">
        <w:rPr>
          <w:rFonts w:ascii="Arial" w:hAnsi="Arial" w:cs="Arial"/>
          <w:color w:val="FF0000"/>
          <w:sz w:val="21"/>
          <w:szCs w:val="21"/>
        </w:rPr>
        <w:t>Ketua</w:t>
      </w:r>
      <w:proofErr w:type="spellEnd"/>
      <w:r w:rsidRPr="004C6D05">
        <w:rPr>
          <w:rFonts w:ascii="Arial" w:hAnsi="Arial" w:cs="Arial"/>
          <w:color w:val="FF0000"/>
          <w:sz w:val="21"/>
          <w:szCs w:val="21"/>
        </w:rPr>
        <w:t xml:space="preserve"> </w:t>
      </w:r>
      <w:proofErr w:type="spellStart"/>
      <w:r w:rsidRPr="004C6D05">
        <w:rPr>
          <w:rFonts w:ascii="Arial" w:hAnsi="Arial" w:cs="Arial"/>
          <w:color w:val="FF0000"/>
          <w:sz w:val="21"/>
          <w:szCs w:val="21"/>
        </w:rPr>
        <w:t>Projek</w:t>
      </w:r>
      <w:proofErr w:type="spellEnd"/>
      <w:r w:rsidRPr="004C6D05">
        <w:rPr>
          <w:rFonts w:ascii="Arial" w:hAnsi="Arial" w:cs="Arial"/>
          <w:color w:val="FF0000"/>
          <w:sz w:val="21"/>
          <w:szCs w:val="21"/>
        </w:rPr>
        <w:t xml:space="preserve"> (6300010)</w:t>
      </w:r>
    </w:p>
    <w:p w:rsidR="004410F8" w:rsidRPr="004C6D05" w:rsidRDefault="004C6D05">
      <w:pPr>
        <w:tabs>
          <w:tab w:val="left" w:pos="6180"/>
        </w:tabs>
        <w:spacing w:after="0" w:line="276" w:lineRule="auto"/>
        <w:rPr>
          <w:rFonts w:ascii="Arial" w:hAnsi="Arial" w:cs="Arial"/>
          <w:color w:val="FF0000"/>
          <w:sz w:val="21"/>
          <w:szCs w:val="21"/>
        </w:rPr>
      </w:pPr>
      <w:proofErr w:type="spellStart"/>
      <w:r w:rsidRPr="004C6D05">
        <w:rPr>
          <w:rFonts w:ascii="Arial" w:hAnsi="Arial" w:cs="Arial"/>
          <w:color w:val="FF0000"/>
          <w:sz w:val="21"/>
          <w:szCs w:val="21"/>
        </w:rPr>
        <w:t>Jabatan</w:t>
      </w:r>
      <w:proofErr w:type="spellEnd"/>
      <w:r w:rsidRPr="004C6D05">
        <w:rPr>
          <w:rFonts w:ascii="Arial" w:hAnsi="Arial" w:cs="Arial"/>
          <w:color w:val="FF0000"/>
          <w:sz w:val="21"/>
          <w:szCs w:val="21"/>
        </w:rPr>
        <w:t xml:space="preserve"> </w:t>
      </w:r>
      <w:proofErr w:type="spellStart"/>
      <w:r w:rsidRPr="004C6D05">
        <w:rPr>
          <w:rFonts w:ascii="Arial" w:hAnsi="Arial" w:cs="Arial"/>
          <w:color w:val="FF0000"/>
          <w:sz w:val="21"/>
          <w:szCs w:val="21"/>
        </w:rPr>
        <w:t>Sains</w:t>
      </w:r>
      <w:proofErr w:type="spellEnd"/>
      <w:r w:rsidRPr="004C6D05">
        <w:rPr>
          <w:rFonts w:ascii="Arial" w:hAnsi="Arial" w:cs="Arial"/>
          <w:color w:val="FF0000"/>
          <w:sz w:val="21"/>
          <w:szCs w:val="21"/>
        </w:rPr>
        <w:t xml:space="preserve"> Tanah</w:t>
      </w:r>
    </w:p>
    <w:p w:rsidR="00403821" w:rsidRPr="004C6D05" w:rsidRDefault="004C6D05" w:rsidP="00463AF5">
      <w:pPr>
        <w:tabs>
          <w:tab w:val="left" w:pos="6180"/>
        </w:tabs>
        <w:spacing w:after="0" w:line="276" w:lineRule="auto"/>
        <w:rPr>
          <w:rFonts w:ascii="Arial" w:hAnsi="Arial" w:cs="Arial"/>
          <w:color w:val="FF0000"/>
          <w:sz w:val="21"/>
          <w:szCs w:val="21"/>
        </w:rPr>
      </w:pPr>
      <w:proofErr w:type="spellStart"/>
      <w:r w:rsidRPr="004C6D05">
        <w:rPr>
          <w:rFonts w:ascii="Arial" w:hAnsi="Arial" w:cs="Arial"/>
          <w:color w:val="FF0000"/>
          <w:sz w:val="21"/>
          <w:szCs w:val="21"/>
        </w:rPr>
        <w:t>Fakulti</w:t>
      </w:r>
      <w:proofErr w:type="spellEnd"/>
      <w:r w:rsidRPr="004C6D05">
        <w:rPr>
          <w:rFonts w:ascii="Arial" w:hAnsi="Arial" w:cs="Arial"/>
          <w:color w:val="FF0000"/>
          <w:sz w:val="21"/>
          <w:szCs w:val="21"/>
        </w:rPr>
        <w:t xml:space="preserve"> </w:t>
      </w:r>
      <w:proofErr w:type="spellStart"/>
      <w:r w:rsidRPr="004C6D05">
        <w:rPr>
          <w:rFonts w:ascii="Arial" w:hAnsi="Arial" w:cs="Arial"/>
          <w:color w:val="FF0000"/>
          <w:sz w:val="21"/>
          <w:szCs w:val="21"/>
        </w:rPr>
        <w:t>Pertanian</w:t>
      </w:r>
      <w:proofErr w:type="spellEnd"/>
      <w:r w:rsidRPr="004C6D05">
        <w:rPr>
          <w:rFonts w:ascii="Arial" w:hAnsi="Arial" w:cs="Arial"/>
          <w:color w:val="FF0000"/>
          <w:sz w:val="21"/>
          <w:szCs w:val="21"/>
        </w:rPr>
        <w:t>, UPM</w:t>
      </w:r>
    </w:p>
    <w:sectPr w:rsidR="00403821" w:rsidRPr="004C6D05" w:rsidSect="006D1208">
      <w:headerReference w:type="default" r:id="rId9"/>
      <w:pgSz w:w="12240" w:h="15840"/>
      <w:pgMar w:top="1890" w:right="1350" w:bottom="63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560" w:rsidRDefault="00B76560">
      <w:pPr>
        <w:spacing w:line="240" w:lineRule="auto"/>
      </w:pPr>
      <w:r>
        <w:separator/>
      </w:r>
    </w:p>
  </w:endnote>
  <w:endnote w:type="continuationSeparator" w:id="0">
    <w:p w:rsidR="00B76560" w:rsidRDefault="00B765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560" w:rsidRDefault="00B76560">
      <w:pPr>
        <w:spacing w:after="0"/>
      </w:pPr>
      <w:r>
        <w:separator/>
      </w:r>
    </w:p>
  </w:footnote>
  <w:footnote w:type="continuationSeparator" w:id="0">
    <w:p w:rsidR="00B76560" w:rsidRDefault="00B765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24D" w:rsidRDefault="0089124D">
    <w:pPr>
      <w:pStyle w:val="Header"/>
      <w:jc w:val="center"/>
      <w:rPr>
        <w:rFonts w:ascii="Arial" w:hAnsi="Arial" w:cs="Arial"/>
        <w:b/>
        <w:sz w:val="16"/>
        <w:szCs w:val="16"/>
      </w:rPr>
    </w:pPr>
  </w:p>
  <w:p w:rsidR="0089124D" w:rsidRDefault="008912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B7648"/>
    <w:multiLevelType w:val="multilevel"/>
    <w:tmpl w:val="04DB7648"/>
    <w:lvl w:ilvl="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">
    <w:nsid w:val="3CED07A6"/>
    <w:multiLevelType w:val="multilevel"/>
    <w:tmpl w:val="3CED07A6"/>
    <w:lvl w:ilvl="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">
    <w:nsid w:val="46240E8F"/>
    <w:multiLevelType w:val="multilevel"/>
    <w:tmpl w:val="46240E8F"/>
    <w:lvl w:ilvl="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3">
    <w:nsid w:val="78702C94"/>
    <w:multiLevelType w:val="multilevel"/>
    <w:tmpl w:val="78702C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40"/>
    <w:rsid w:val="000052DC"/>
    <w:rsid w:val="00015C9D"/>
    <w:rsid w:val="00033811"/>
    <w:rsid w:val="00040501"/>
    <w:rsid w:val="00066B78"/>
    <w:rsid w:val="0007670D"/>
    <w:rsid w:val="000B7B14"/>
    <w:rsid w:val="000C3CD0"/>
    <w:rsid w:val="00101479"/>
    <w:rsid w:val="00104BAD"/>
    <w:rsid w:val="00152694"/>
    <w:rsid w:val="0015358E"/>
    <w:rsid w:val="00166161"/>
    <w:rsid w:val="001808D5"/>
    <w:rsid w:val="001A3503"/>
    <w:rsid w:val="001B18A7"/>
    <w:rsid w:val="001B1FC2"/>
    <w:rsid w:val="001B40A1"/>
    <w:rsid w:val="001C309A"/>
    <w:rsid w:val="001C3753"/>
    <w:rsid w:val="001E5F01"/>
    <w:rsid w:val="00223A26"/>
    <w:rsid w:val="00232740"/>
    <w:rsid w:val="00241034"/>
    <w:rsid w:val="0024247C"/>
    <w:rsid w:val="00263670"/>
    <w:rsid w:val="00267969"/>
    <w:rsid w:val="0029379F"/>
    <w:rsid w:val="002B3D98"/>
    <w:rsid w:val="002C1AFC"/>
    <w:rsid w:val="002D774A"/>
    <w:rsid w:val="002E522E"/>
    <w:rsid w:val="00337DE9"/>
    <w:rsid w:val="00367BE2"/>
    <w:rsid w:val="00373A6C"/>
    <w:rsid w:val="003E1967"/>
    <w:rsid w:val="003F4013"/>
    <w:rsid w:val="00403821"/>
    <w:rsid w:val="00413350"/>
    <w:rsid w:val="004410F8"/>
    <w:rsid w:val="00447619"/>
    <w:rsid w:val="00463AF5"/>
    <w:rsid w:val="00465814"/>
    <w:rsid w:val="0049752D"/>
    <w:rsid w:val="004A699C"/>
    <w:rsid w:val="004C6D05"/>
    <w:rsid w:val="00505A53"/>
    <w:rsid w:val="00515B33"/>
    <w:rsid w:val="00521397"/>
    <w:rsid w:val="00537706"/>
    <w:rsid w:val="00574B3C"/>
    <w:rsid w:val="00580786"/>
    <w:rsid w:val="00583ACD"/>
    <w:rsid w:val="005A1B1D"/>
    <w:rsid w:val="005B4340"/>
    <w:rsid w:val="005E4D23"/>
    <w:rsid w:val="005F742B"/>
    <w:rsid w:val="006243F6"/>
    <w:rsid w:val="0062637C"/>
    <w:rsid w:val="006270E0"/>
    <w:rsid w:val="00643166"/>
    <w:rsid w:val="006602DD"/>
    <w:rsid w:val="00686999"/>
    <w:rsid w:val="006920F1"/>
    <w:rsid w:val="00694D39"/>
    <w:rsid w:val="006D1208"/>
    <w:rsid w:val="006D1232"/>
    <w:rsid w:val="006E399B"/>
    <w:rsid w:val="00717D8D"/>
    <w:rsid w:val="0074170B"/>
    <w:rsid w:val="00747B0A"/>
    <w:rsid w:val="00750F1E"/>
    <w:rsid w:val="007927CA"/>
    <w:rsid w:val="007A3067"/>
    <w:rsid w:val="007B625C"/>
    <w:rsid w:val="007D2040"/>
    <w:rsid w:val="008300E6"/>
    <w:rsid w:val="008314CA"/>
    <w:rsid w:val="0085176F"/>
    <w:rsid w:val="00880478"/>
    <w:rsid w:val="0089124D"/>
    <w:rsid w:val="00895753"/>
    <w:rsid w:val="008B2188"/>
    <w:rsid w:val="008B7182"/>
    <w:rsid w:val="008C458E"/>
    <w:rsid w:val="008C5F72"/>
    <w:rsid w:val="008E2CBD"/>
    <w:rsid w:val="008F545B"/>
    <w:rsid w:val="008F6748"/>
    <w:rsid w:val="00904F78"/>
    <w:rsid w:val="00913005"/>
    <w:rsid w:val="00916884"/>
    <w:rsid w:val="00944FAD"/>
    <w:rsid w:val="00961767"/>
    <w:rsid w:val="00970A35"/>
    <w:rsid w:val="009A0854"/>
    <w:rsid w:val="009C325F"/>
    <w:rsid w:val="009F4D5B"/>
    <w:rsid w:val="009F5417"/>
    <w:rsid w:val="00A10F08"/>
    <w:rsid w:val="00A1182A"/>
    <w:rsid w:val="00A16F00"/>
    <w:rsid w:val="00A203F1"/>
    <w:rsid w:val="00A27A6A"/>
    <w:rsid w:val="00A4572F"/>
    <w:rsid w:val="00A52E6E"/>
    <w:rsid w:val="00A61F0C"/>
    <w:rsid w:val="00A65565"/>
    <w:rsid w:val="00A677C0"/>
    <w:rsid w:val="00A73BAB"/>
    <w:rsid w:val="00AB4293"/>
    <w:rsid w:val="00AC351F"/>
    <w:rsid w:val="00AE7167"/>
    <w:rsid w:val="00B76560"/>
    <w:rsid w:val="00B8340A"/>
    <w:rsid w:val="00B9590C"/>
    <w:rsid w:val="00BB566A"/>
    <w:rsid w:val="00BC0806"/>
    <w:rsid w:val="00C306C1"/>
    <w:rsid w:val="00C57320"/>
    <w:rsid w:val="00D11C0E"/>
    <w:rsid w:val="00D817E7"/>
    <w:rsid w:val="00E161B5"/>
    <w:rsid w:val="00E53C86"/>
    <w:rsid w:val="00E62EEC"/>
    <w:rsid w:val="00E972FF"/>
    <w:rsid w:val="00EA18CB"/>
    <w:rsid w:val="00EC3AAC"/>
    <w:rsid w:val="00EC6285"/>
    <w:rsid w:val="00F06E0A"/>
    <w:rsid w:val="00F3519F"/>
    <w:rsid w:val="00F41060"/>
    <w:rsid w:val="00F47DF7"/>
    <w:rsid w:val="00F6409B"/>
    <w:rsid w:val="00F9173C"/>
    <w:rsid w:val="00FD4A68"/>
    <w:rsid w:val="00FD5774"/>
    <w:rsid w:val="00FD5DAE"/>
    <w:rsid w:val="00FE3EA1"/>
    <w:rsid w:val="2E95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FD48EB1-F7FE-4130-B8D9-D986707F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MY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ascii="Tahoma" w:eastAsia="Times New Roman" w:hAnsi="Tahoma" w:cs="Tahoma"/>
      <w:sz w:val="24"/>
      <w:szCs w:val="24"/>
      <w:lang w:val="ms-MY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lang w:val="ms-MY"/>
    </w:rPr>
  </w:style>
  <w:style w:type="table" w:styleId="TableGrid">
    <w:name w:val="Table Grid"/>
    <w:basedOn w:val="TableNormal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Pr>
      <w:lang w:val="ms-MY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Spacing">
    <w:name w:val="No Spacing"/>
    <w:uiPriority w:val="1"/>
    <w:qFormat/>
    <w:rPr>
      <w:rFonts w:ascii="Calibri" w:eastAsia="Calibri" w:hAnsi="Calibri" w:cs="Times New Roman"/>
      <w:sz w:val="22"/>
      <w:szCs w:val="22"/>
      <w:lang w:val="en-MY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ahoma" w:eastAsia="Times New Roman" w:hAnsi="Tahoma" w:cs="Tahoma"/>
      <w:sz w:val="24"/>
      <w:szCs w:val="24"/>
      <w:lang w:val="ms-MY"/>
    </w:rPr>
  </w:style>
  <w:style w:type="paragraph" w:styleId="ListParagraph">
    <w:name w:val="List Paragraph"/>
    <w:basedOn w:val="Normal"/>
    <w:uiPriority w:val="99"/>
    <w:qFormat/>
    <w:pPr>
      <w:spacing w:line="256" w:lineRule="auto"/>
      <w:ind w:left="720"/>
      <w:contextualSpacing/>
    </w:pPr>
    <w:rPr>
      <w:lang w:val="ms-MY"/>
    </w:rPr>
  </w:style>
  <w:style w:type="paragraph" w:styleId="Quote">
    <w:name w:val="Quote"/>
    <w:basedOn w:val="Normal"/>
    <w:next w:val="Normal"/>
    <w:link w:val="QuoteChar"/>
    <w:uiPriority w:val="99"/>
    <w:qFormat/>
    <w:pPr>
      <w:spacing w:before="200" w:line="256" w:lineRule="auto"/>
      <w:ind w:left="864" w:right="864"/>
      <w:jc w:val="center"/>
    </w:pPr>
    <w:rPr>
      <w:i/>
      <w:iCs/>
      <w:color w:val="404040" w:themeColor="text1" w:themeTint="BF"/>
      <w:lang w:val="ms-MY"/>
    </w:rPr>
  </w:style>
  <w:style w:type="character" w:customStyle="1" w:styleId="QuoteChar">
    <w:name w:val="Quote Char"/>
    <w:basedOn w:val="DefaultParagraphFont"/>
    <w:link w:val="Quote"/>
    <w:uiPriority w:val="99"/>
    <w:rPr>
      <w:i/>
      <w:iCs/>
      <w:color w:val="404040" w:themeColor="text1" w:themeTint="BF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72F"/>
    <w:rPr>
      <w:rFonts w:ascii="Segoe UI" w:hAnsi="Segoe UI" w:cs="Segoe UI"/>
      <w:sz w:val="18"/>
      <w:szCs w:val="18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FDDCFC-14C7-4E74-A4CB-C43476342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</cp:lastModifiedBy>
  <cp:revision>2</cp:revision>
  <cp:lastPrinted>2022-11-11T04:44:00Z</cp:lastPrinted>
  <dcterms:created xsi:type="dcterms:W3CDTF">2023-07-27T07:14:00Z</dcterms:created>
  <dcterms:modified xsi:type="dcterms:W3CDTF">2023-07-27T07:14:00Z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4F1594B5EE7E47A4B1501E38628ED43C</vt:lpwstr>
  </property>
</Properties>
</file>